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7" w:rsidRPr="00934726" w:rsidRDefault="00387787" w:rsidP="00095A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34726">
        <w:rPr>
          <w:rFonts w:ascii="Times New Roman" w:hAnsi="Times New Roman"/>
          <w:b/>
          <w:sz w:val="32"/>
          <w:szCs w:val="32"/>
        </w:rPr>
        <w:t>ГОСУДАРСТВЕННОЕ БЮДЖЕТНОЕ УЧРЕЖДЕНИЕ</w:t>
      </w:r>
    </w:p>
    <w:p w:rsidR="00387787" w:rsidRPr="00A97FDC" w:rsidRDefault="00387787" w:rsidP="00095A92">
      <w:pPr>
        <w:pStyle w:val="a3"/>
        <w:jc w:val="center"/>
        <w:rPr>
          <w:b/>
          <w:sz w:val="32"/>
          <w:szCs w:val="32"/>
        </w:rPr>
      </w:pPr>
      <w:r w:rsidRPr="00934726">
        <w:rPr>
          <w:rFonts w:ascii="Times New Roman" w:hAnsi="Times New Roman"/>
          <w:b/>
          <w:sz w:val="32"/>
          <w:szCs w:val="32"/>
        </w:rPr>
        <w:t>«КИМРСКИЙ ПСИХОНЕВРОЛОГИЧЕСКИЙ ИНТЕРНАТ</w:t>
      </w:r>
      <w:r w:rsidRPr="00A97FDC">
        <w:rPr>
          <w:b/>
          <w:sz w:val="32"/>
          <w:szCs w:val="32"/>
        </w:rPr>
        <w:t>»</w:t>
      </w:r>
    </w:p>
    <w:p w:rsidR="00387787" w:rsidRPr="00A97FDC" w:rsidRDefault="00387787" w:rsidP="00B54D91">
      <w:pPr>
        <w:pStyle w:val="a3"/>
        <w:rPr>
          <w:b/>
          <w:sz w:val="32"/>
          <w:szCs w:val="32"/>
        </w:rPr>
      </w:pPr>
    </w:p>
    <w:p w:rsidR="00387787" w:rsidRPr="00A97FDC" w:rsidRDefault="00387787" w:rsidP="00B54D91">
      <w:pPr>
        <w:pStyle w:val="a3"/>
        <w:rPr>
          <w:b/>
          <w:sz w:val="32"/>
          <w:szCs w:val="32"/>
        </w:rPr>
      </w:pPr>
    </w:p>
    <w:p w:rsidR="00387787" w:rsidRPr="00A97FDC" w:rsidRDefault="00387787" w:rsidP="00B54D91">
      <w:pPr>
        <w:pStyle w:val="a3"/>
        <w:rPr>
          <w:b/>
          <w:sz w:val="32"/>
          <w:szCs w:val="32"/>
        </w:rPr>
      </w:pPr>
    </w:p>
    <w:p w:rsidR="00387787" w:rsidRPr="00934726" w:rsidRDefault="00387787" w:rsidP="00095A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34726">
        <w:rPr>
          <w:rFonts w:ascii="Times New Roman" w:hAnsi="Times New Roman"/>
          <w:b/>
          <w:sz w:val="32"/>
          <w:szCs w:val="32"/>
        </w:rPr>
        <w:t>КОЛЛЕКТИВНЫЙ ДОГОВОР</w:t>
      </w:r>
    </w:p>
    <w:p w:rsidR="00387787" w:rsidRPr="00934726" w:rsidRDefault="00387787" w:rsidP="00FC1B4B">
      <w:pPr>
        <w:jc w:val="both"/>
        <w:rPr>
          <w:rFonts w:ascii="Times New Roman" w:hAnsi="Times New Roman"/>
          <w:b/>
          <w:sz w:val="32"/>
          <w:szCs w:val="32"/>
        </w:rPr>
      </w:pPr>
    </w:p>
    <w:p w:rsidR="00387787" w:rsidRPr="00934726" w:rsidRDefault="00387787" w:rsidP="00095A92">
      <w:pPr>
        <w:jc w:val="center"/>
        <w:rPr>
          <w:rFonts w:ascii="Times New Roman" w:hAnsi="Times New Roman"/>
          <w:b/>
          <w:sz w:val="32"/>
          <w:szCs w:val="32"/>
        </w:rPr>
      </w:pPr>
      <w:r w:rsidRPr="00934726">
        <w:rPr>
          <w:rFonts w:ascii="Times New Roman" w:hAnsi="Times New Roman"/>
          <w:b/>
          <w:sz w:val="32"/>
          <w:szCs w:val="32"/>
        </w:rPr>
        <w:t xml:space="preserve">на </w:t>
      </w:r>
      <w:r w:rsidRPr="00934726">
        <w:rPr>
          <w:rFonts w:ascii="Times New Roman" w:hAnsi="Times New Roman"/>
          <w:b/>
          <w:sz w:val="32"/>
          <w:szCs w:val="32"/>
          <w:u w:val="single"/>
        </w:rPr>
        <w:t xml:space="preserve">2019 - 2021 </w:t>
      </w:r>
      <w:r w:rsidRPr="00934726">
        <w:rPr>
          <w:rFonts w:ascii="Times New Roman" w:hAnsi="Times New Roman"/>
          <w:b/>
          <w:sz w:val="32"/>
          <w:szCs w:val="32"/>
        </w:rPr>
        <w:t>годы</w:t>
      </w:r>
    </w:p>
    <w:p w:rsidR="00387787" w:rsidRPr="00934726" w:rsidRDefault="00387787" w:rsidP="00095A92">
      <w:pPr>
        <w:jc w:val="center"/>
        <w:rPr>
          <w:rFonts w:ascii="Times New Roman" w:hAnsi="Times New Roman"/>
          <w:b/>
          <w:sz w:val="32"/>
          <w:szCs w:val="32"/>
        </w:rPr>
      </w:pPr>
      <w:r w:rsidRPr="00934726">
        <w:rPr>
          <w:rFonts w:ascii="Times New Roman" w:hAnsi="Times New Roman"/>
          <w:b/>
          <w:sz w:val="32"/>
          <w:szCs w:val="32"/>
        </w:rPr>
        <w:t>17 октября 2019г.</w:t>
      </w:r>
    </w:p>
    <w:p w:rsidR="00387787" w:rsidRPr="00A97FDC" w:rsidRDefault="00387787" w:rsidP="00095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095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095A92">
      <w:pPr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FDC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97FDC">
        <w:rPr>
          <w:rFonts w:ascii="Times New Roman" w:hAnsi="Times New Roman"/>
          <w:sz w:val="28"/>
          <w:szCs w:val="28"/>
        </w:rPr>
        <w:t>Настоящий коллективный договор является правовым актом, регулирующим социально-трудовые отношения в учреждении и устанавливающим взаимные обязательства между работниками и работодателем в лице их представителей и направлен на обеспечение соблюдения трудовых и социальных гарантий работников, создание благоприятных условий деятельности учреждения,</w:t>
      </w:r>
      <w:r w:rsidRPr="00A97FDC">
        <w:t xml:space="preserve"> </w:t>
      </w:r>
      <w:r w:rsidRPr="00A97FDC">
        <w:rPr>
          <w:rFonts w:ascii="Times New Roman" w:hAnsi="Times New Roman"/>
          <w:sz w:val="28"/>
          <w:szCs w:val="28"/>
        </w:rPr>
        <w:t>повышения жизненного уровня работников, а также на обеспечение взаимной ответственности сторон за выполнение трудового законодательства Российской Федерации, иных актов, содержащих нормы трудового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права и настоящего коллективного договора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1.2. Коллективный договор </w:t>
      </w:r>
      <w:proofErr w:type="gramStart"/>
      <w:r w:rsidRPr="00A97FDC">
        <w:rPr>
          <w:rFonts w:ascii="Times New Roman" w:hAnsi="Times New Roman"/>
          <w:sz w:val="28"/>
          <w:szCs w:val="28"/>
        </w:rPr>
        <w:t>разработан на основе принципов социального партнерства и заключен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в соответствии с требованиями Трудового кодекса Российской Федерации</w:t>
      </w:r>
      <w:r w:rsidRPr="00A97FDC">
        <w:t xml:space="preserve"> </w:t>
      </w:r>
      <w:r w:rsidRPr="00A97FDC">
        <w:rPr>
          <w:rFonts w:ascii="Times New Roman" w:hAnsi="Times New Roman"/>
          <w:sz w:val="28"/>
          <w:szCs w:val="28"/>
        </w:rPr>
        <w:t xml:space="preserve">от 30 декабря 2001 года (ТК РФ) с изменениями и дополнениями, иными правовыми актами РФ, содержащими нормы </w:t>
      </w:r>
      <w:r>
        <w:rPr>
          <w:rFonts w:ascii="Times New Roman" w:hAnsi="Times New Roman"/>
          <w:sz w:val="28"/>
          <w:szCs w:val="28"/>
        </w:rPr>
        <w:t>т</w:t>
      </w:r>
      <w:r w:rsidRPr="00A97FDC">
        <w:rPr>
          <w:rFonts w:ascii="Times New Roman" w:hAnsi="Times New Roman"/>
          <w:sz w:val="28"/>
          <w:szCs w:val="28"/>
        </w:rPr>
        <w:t>рудового права, региональным соглашением.</w:t>
      </w:r>
    </w:p>
    <w:p w:rsidR="00387787" w:rsidRPr="00A97FDC" w:rsidRDefault="00387787" w:rsidP="009901E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1.3. Сторонами настоящего коллективного договора являются ГБУ «Кимрский психоневрологический интернат» (далее Учреждения)</w:t>
      </w:r>
      <w:r w:rsidRPr="00A97FDC">
        <w:t xml:space="preserve"> </w:t>
      </w:r>
      <w:r w:rsidRPr="00A97FDC">
        <w:rPr>
          <w:rFonts w:ascii="Times New Roman" w:hAnsi="Times New Roman"/>
          <w:sz w:val="28"/>
          <w:szCs w:val="28"/>
        </w:rPr>
        <w:t>в лице его директора</w:t>
      </w:r>
      <w:r w:rsidRPr="00A97FDC">
        <w:t xml:space="preserve"> </w:t>
      </w:r>
      <w:r w:rsidRPr="00A97FDC">
        <w:rPr>
          <w:rFonts w:ascii="Times New Roman" w:hAnsi="Times New Roman"/>
          <w:b/>
          <w:sz w:val="28"/>
          <w:szCs w:val="28"/>
        </w:rPr>
        <w:t>Калюжной Марины Геннадьевны</w:t>
      </w:r>
      <w:r w:rsidRPr="00A97FDC">
        <w:rPr>
          <w:rFonts w:ascii="Times New Roman" w:hAnsi="Times New Roman"/>
          <w:sz w:val="28"/>
          <w:szCs w:val="28"/>
        </w:rPr>
        <w:t>,</w:t>
      </w:r>
      <w:r w:rsidRPr="00A97FDC">
        <w:t xml:space="preserve"> </w:t>
      </w:r>
      <w:r w:rsidRPr="00A97FDC">
        <w:rPr>
          <w:rFonts w:ascii="Times New Roman" w:hAnsi="Times New Roman"/>
          <w:sz w:val="28"/>
          <w:szCs w:val="28"/>
        </w:rPr>
        <w:t>действующего на основании Устава, именуемого в дальнейшем «</w:t>
      </w:r>
      <w:r w:rsidRPr="00A97FDC">
        <w:rPr>
          <w:rFonts w:ascii="Times New Roman" w:hAnsi="Times New Roman"/>
          <w:b/>
          <w:sz w:val="28"/>
          <w:szCs w:val="28"/>
        </w:rPr>
        <w:t>Работодатель</w:t>
      </w:r>
      <w:r w:rsidRPr="00A97FDC">
        <w:rPr>
          <w:rFonts w:ascii="Times New Roman" w:hAnsi="Times New Roman"/>
          <w:sz w:val="28"/>
          <w:szCs w:val="28"/>
        </w:rPr>
        <w:t>» и работники учреждения в лице избранных общим собранием уполномоченных представителей трудового коллектива: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387787" w:rsidRPr="007D4638" w:rsidTr="007D4638"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Димитрова Василия Ивановича</w:t>
            </w:r>
          </w:p>
        </w:tc>
      </w:tr>
      <w:tr w:rsidR="00387787" w:rsidRPr="007D4638" w:rsidTr="007D4638"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Осадчук</w:t>
            </w:r>
            <w:proofErr w:type="spellEnd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Валентины Николаевны</w:t>
            </w:r>
          </w:p>
        </w:tc>
      </w:tr>
      <w:tr w:rsidR="00387787" w:rsidRPr="007D4638" w:rsidTr="007D4638"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Дорониной Татьяны Анатольевны</w:t>
            </w:r>
          </w:p>
        </w:tc>
      </w:tr>
      <w:tr w:rsidR="00387787" w:rsidRPr="007D4638" w:rsidTr="007D4638"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Азаровой Галины Петровны</w:t>
            </w:r>
          </w:p>
        </w:tc>
      </w:tr>
      <w:tr w:rsidR="00387787" w:rsidRPr="007D4638" w:rsidTr="007D4638"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 xml:space="preserve">Ахмедова Махмуда </w:t>
            </w:r>
            <w:proofErr w:type="spellStart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Мустафоевича</w:t>
            </w:r>
            <w:proofErr w:type="spellEnd"/>
          </w:p>
        </w:tc>
      </w:tr>
    </w:tbl>
    <w:p w:rsidR="00387787" w:rsidRPr="00A97FDC" w:rsidRDefault="00387787" w:rsidP="008A63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lastRenderedPageBreak/>
        <w:t>именуемые в дальнейшем</w:t>
      </w:r>
      <w:r w:rsidRPr="00A97FDC">
        <w:rPr>
          <w:rFonts w:ascii="Times New Roman" w:hAnsi="Times New Roman"/>
          <w:b/>
          <w:sz w:val="28"/>
          <w:szCs w:val="28"/>
        </w:rPr>
        <w:t xml:space="preserve"> «Представители трудового коллектива».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1.4. Предметом настоящего договора являются взаимные обязательства сторон по вопросам условий труда и его оплаты; занятости и профессиональной подготовки кадров; продолжительности рабочего времени и времени отдыха; социальных гарантий; закрепления дополнительных по сравнению с действующими законами, нормативными правовыми актами, трудовых прав и гарантий работников. Коллективный договор заключен уполномоченными представителями сторон на добровольной и равноправной основе.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1.5. Действие настоящего договора распространяется на всех работников учреждения.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1.6. Положение Коллективного договора не распространяется на лиц, работающих по гражданско-правовым договорам.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1.7. Настоящий Коллективный договор заключён сроком на 3 года, </w:t>
      </w:r>
      <w:proofErr w:type="gramStart"/>
      <w:r w:rsidRPr="00A97FDC">
        <w:rPr>
          <w:rFonts w:ascii="Times New Roman" w:hAnsi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в течение всего срока. Доводиться до сведения всех работников в течение 15 дней с момента его подписания.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По истечении срока действия коллективный договор может быть продлен на срок не более трех лет.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1.8. Коллективный договор сохраняет своё действие в случае изменения наименования учреждения, изменения типа государственного или муниципального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1.10. В течение срока действия коллективного договора стороны вправе вносить в него дополнения и изменения на основе взаимной договоренности. Внесенные изменения и дополнения оформляются приложением и дополнительным соглашением к коллективному договору, </w:t>
      </w:r>
      <w:proofErr w:type="gramStart"/>
      <w:r w:rsidRPr="00A97FDC">
        <w:rPr>
          <w:rFonts w:ascii="Times New Roman" w:hAnsi="Times New Roman"/>
          <w:sz w:val="28"/>
          <w:szCs w:val="28"/>
        </w:rPr>
        <w:t>являются его неотъемлемой частью и доводятся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до сведения работников и работодателя.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1.11. Стороны  коллективного договора  принимают  на  себя  следующие  обязательства.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7FDC">
        <w:rPr>
          <w:rFonts w:ascii="Times New Roman" w:hAnsi="Times New Roman"/>
          <w:b/>
          <w:sz w:val="28"/>
          <w:szCs w:val="28"/>
          <w:u w:val="single"/>
        </w:rPr>
        <w:t>Работодатель обязуется: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соблюдать законы и иные нормативные правовые акты, условия коллективного договора;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предоставлять работникам работу,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 xml:space="preserve">обусловленную трудовым договором; 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обеспечивать безопасность труда и условия, отвечающие требованиям охраны и гигиены труда;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обеспечивать работников оборудованием, инструментами и иными средствами, необходимыми для исполнения ими трудовых обязанностей;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FDC">
        <w:rPr>
          <w:rFonts w:ascii="Times New Roman" w:hAnsi="Times New Roman"/>
          <w:sz w:val="28"/>
          <w:szCs w:val="28"/>
        </w:rPr>
        <w:t>выплачивать в полном размере причитающуюся работникам заработную плату в установленные сроки;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7FDC">
        <w:rPr>
          <w:rFonts w:ascii="Times New Roman" w:hAnsi="Times New Roman"/>
          <w:b/>
          <w:sz w:val="28"/>
          <w:szCs w:val="28"/>
          <w:u w:val="single"/>
        </w:rPr>
        <w:t xml:space="preserve">Работники обязуются: 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полно, качественно и своевременно выполнять обязанности по трудовому договору;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соблюдать установленные нормы труда, правила внутреннего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>распорядка, правил и инструкций по охране труда, противопожарной безопасности;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7FDC">
        <w:rPr>
          <w:rFonts w:ascii="Times New Roman" w:hAnsi="Times New Roman"/>
          <w:sz w:val="28"/>
          <w:szCs w:val="28"/>
        </w:rPr>
        <w:t xml:space="preserve">бережно относится к имуществу Работодателя; 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FDC">
        <w:rPr>
          <w:rFonts w:ascii="Times New Roman" w:hAnsi="Times New Roman"/>
          <w:sz w:val="28"/>
          <w:szCs w:val="28"/>
        </w:rPr>
        <w:t>создавать и сохранять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благоприятный психологический климат в коллективе, уважать интересы других работников.</w:t>
      </w:r>
    </w:p>
    <w:p w:rsidR="00387787" w:rsidRPr="00A97FDC" w:rsidRDefault="00387787" w:rsidP="00543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543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1609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97FDC">
        <w:rPr>
          <w:rFonts w:ascii="Times New Roman" w:hAnsi="Times New Roman"/>
          <w:b/>
          <w:sz w:val="28"/>
          <w:szCs w:val="28"/>
        </w:rPr>
        <w:t>. ТРУДОВЫЕ ОТНОШЕНИЯ.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 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97FDC">
        <w:rPr>
          <w:rFonts w:ascii="Times New Roman" w:hAnsi="Times New Roman"/>
          <w:sz w:val="28"/>
          <w:szCs w:val="28"/>
        </w:rPr>
        <w:t>Трудовые отношения основываются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квалификации,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нормативно-правовыми актами, содержащими нормы трудового права, Коллективным договором, локальными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нормативными актами, трудовым договором.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2.2. Трудовые отношения при поступлении на работу оформляются путем заключения трудового договора</w:t>
      </w:r>
      <w:r>
        <w:rPr>
          <w:rFonts w:ascii="Times New Roman" w:hAnsi="Times New Roman"/>
          <w:sz w:val="28"/>
          <w:szCs w:val="28"/>
        </w:rPr>
        <w:t>,</w:t>
      </w:r>
      <w:r w:rsidRPr="00A97FDC">
        <w:rPr>
          <w:rFonts w:ascii="Times New Roman" w:hAnsi="Times New Roman"/>
          <w:sz w:val="28"/>
          <w:szCs w:val="28"/>
        </w:rPr>
        <w:t xml:space="preserve"> как на неопределенный срок, так и на срок не более 5 лет в письменной форме в 2-х экземплярах – по одному для каждой из сторон. Один экземпляр трудового договора передаётся работнику, другой хранится в Учреждении. Получение работником экземпляра трудового договора должно подтверждаться подписью работника на экземпляре трудового договора, хранящемся в Учреждении.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2.3. Срочный трудовой договор заключается в случаях, когда трудовые отношения не могут быть установлены на неопределенный срок с учетом характера работы или условий ее выполнения, а также в иных случаях, предусмотренных законодательством РФ (ст.59 ТК РФ).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A97FDC">
        <w:rPr>
          <w:rFonts w:ascii="Times New Roman" w:hAnsi="Times New Roman"/>
          <w:sz w:val="28"/>
          <w:szCs w:val="28"/>
        </w:rPr>
        <w:t xml:space="preserve">В трудовом договоре, заключаемом с работником, могут предусматриваться условия об испытании в целях проверки его соответствия поручаемой работе (ст.70 ТК РФ), о неразглашении им охраняемой законом тайны, об обязанности работника отработать после обучения не менее установленного договором срока, если обучение производилось за счёт средств Работодателя, а также другие условия, не ухудшающие положения работника. </w:t>
      </w:r>
      <w:proofErr w:type="gramEnd"/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2.5. При неудовлетворительном результате испытания </w:t>
      </w:r>
      <w:r w:rsidRPr="00A97FDC">
        <w:rPr>
          <w:rFonts w:ascii="Times New Roman" w:hAnsi="Times New Roman"/>
          <w:bCs/>
          <w:sz w:val="28"/>
          <w:szCs w:val="28"/>
        </w:rPr>
        <w:t>Работодатель</w:t>
      </w:r>
      <w:r w:rsidRPr="00A97FDC">
        <w:rPr>
          <w:rFonts w:ascii="Times New Roman" w:hAnsi="Times New Roman"/>
          <w:sz w:val="28"/>
          <w:szCs w:val="28"/>
        </w:rPr>
        <w:t xml:space="preserve">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</w:t>
      </w:r>
      <w:r w:rsidRPr="00A97FDC">
        <w:rPr>
          <w:rFonts w:ascii="Times New Roman" w:hAnsi="Times New Roman"/>
          <w:bCs/>
          <w:sz w:val="28"/>
          <w:szCs w:val="28"/>
        </w:rPr>
        <w:t>Работодателя</w:t>
      </w:r>
      <w:r w:rsidRPr="00A97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>работник имеет право обжаловать в суде.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2.6. Содержание трудового договора, порядок его заключения, изменения и расторжения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2.7. Изменения условий трудового договора оформляется путём составления дополнительного соглашения между работником и </w:t>
      </w:r>
      <w:r w:rsidRPr="00A97FDC">
        <w:rPr>
          <w:rFonts w:ascii="Times New Roman" w:hAnsi="Times New Roman"/>
          <w:bCs/>
          <w:sz w:val="28"/>
          <w:szCs w:val="28"/>
        </w:rPr>
        <w:t>Работодателем</w:t>
      </w:r>
      <w:r w:rsidRPr="00A97FDC">
        <w:rPr>
          <w:rFonts w:ascii="Times New Roman" w:hAnsi="Times New Roman"/>
          <w:sz w:val="28"/>
          <w:szCs w:val="28"/>
        </w:rPr>
        <w:t>, являющегося неотъемлемой частью ранее заключенного трудового договора, и с учётом положений Коллективного договора.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2.8.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договором, за исключением случаев предусмотренных Трудовым кодексом и иными федеральными законами (ст. 60 ТК РФ). 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2.9. 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РФ (ст. 72 ТК РФ).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2.10. Прекращение трудового договора с работником производится по основаниям, предусмотренным ТК РФ и иными федеральными законами (ст.77 ТК РФ).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2.11. В процессе трудовых отношений работодатель обязуется соблюдать требования действующего законодательства к обработке и защите персональных данных работников (гл. 14 ТК РФ).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2.12. Трудовые отношения в Учреждении определяются Правилами внутреннего трудового распорядка, которые являются неотъемлемой частью данного Коллективного договора. </w:t>
      </w:r>
      <w:r w:rsidRPr="00A97FDC">
        <w:rPr>
          <w:rFonts w:ascii="Times New Roman" w:hAnsi="Times New Roman"/>
          <w:b/>
          <w:sz w:val="28"/>
          <w:szCs w:val="28"/>
        </w:rPr>
        <w:t>Приложение №1.</w:t>
      </w:r>
    </w:p>
    <w:p w:rsidR="00387787" w:rsidRPr="00A97FDC" w:rsidRDefault="00387787" w:rsidP="00543F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543F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7B39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97FDC">
        <w:rPr>
          <w:rFonts w:ascii="Times New Roman" w:hAnsi="Times New Roman"/>
          <w:b/>
          <w:sz w:val="28"/>
          <w:szCs w:val="28"/>
        </w:rPr>
        <w:t>. ОБЕСПЕЧЕНИЕ ЗАНЯТОСТИ И</w:t>
      </w:r>
    </w:p>
    <w:p w:rsidR="00387787" w:rsidRPr="00A97FDC" w:rsidRDefault="00387787" w:rsidP="007B39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ПОДГОТОВКА КАДРОВ.</w:t>
      </w:r>
    </w:p>
    <w:p w:rsidR="00387787" w:rsidRPr="00A97FDC" w:rsidRDefault="00387787" w:rsidP="00543F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3.1. Формы профессиональной переподготовки, повышения квалификации и стажировки работников, перечень необходимых профессий и специальностей на каждый календарный год в соответствии с перспективами развития учреждения определяет Работодатель. </w:t>
      </w:r>
    </w:p>
    <w:p w:rsidR="00387787" w:rsidRPr="00A97FDC" w:rsidRDefault="00387787" w:rsidP="001E6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3.2. Руководитель, заместители руководителя и специалисты обязаны проходить обучение на семинарах по повышению квалификации не реже 1 раза в 5 лет, а отдельные категории специалистов – по мере выхода новых нормативных документов.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3.3. В целях подтверждения квалификации работников в </w:t>
      </w:r>
      <w:proofErr w:type="spellStart"/>
      <w:r w:rsidRPr="00A97FDC">
        <w:rPr>
          <w:rFonts w:ascii="Times New Roman" w:hAnsi="Times New Roman"/>
          <w:sz w:val="28"/>
          <w:szCs w:val="28"/>
        </w:rPr>
        <w:t>т.ч</w:t>
      </w:r>
      <w:proofErr w:type="spellEnd"/>
      <w:r w:rsidRPr="00A97FDC">
        <w:rPr>
          <w:rFonts w:ascii="Times New Roman" w:hAnsi="Times New Roman"/>
          <w:sz w:val="28"/>
          <w:szCs w:val="28"/>
        </w:rPr>
        <w:t>. медицинских, по решению работодателя проводится аттестация сотрудников не реже 1 раза в 5 лет.</w:t>
      </w:r>
    </w:p>
    <w:p w:rsidR="00387787" w:rsidRPr="00A97FDC" w:rsidRDefault="00387787" w:rsidP="00A60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3.4. Работодатель </w:t>
      </w:r>
      <w:proofErr w:type="gramStart"/>
      <w:r w:rsidRPr="00A97FDC">
        <w:rPr>
          <w:rFonts w:ascii="Times New Roman" w:hAnsi="Times New Roman"/>
          <w:sz w:val="28"/>
          <w:szCs w:val="28"/>
        </w:rPr>
        <w:t>создает необходимые условия для совмещения работы с обучением и предоставляет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гарантии, установленные законодательством РФ.</w:t>
      </w:r>
    </w:p>
    <w:p w:rsidR="00387787" w:rsidRPr="00A97FDC" w:rsidRDefault="00387787" w:rsidP="007B39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7B3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7B39AC">
      <w:pPr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97FDC">
        <w:rPr>
          <w:rFonts w:ascii="Times New Roman" w:hAnsi="Times New Roman"/>
          <w:b/>
          <w:sz w:val="28"/>
          <w:szCs w:val="28"/>
        </w:rPr>
        <w:t>. РАБОЧЕЕ ВРЕМЯ.</w:t>
      </w:r>
    </w:p>
    <w:p w:rsidR="00387787" w:rsidRPr="00A97FDC" w:rsidRDefault="00387787" w:rsidP="007B3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4.1. Рабочее время 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4.2. Для различных категорий работников устанавливается пятидневная рабочая неделя с двумя выходными днями. Продолжительность рабочего времени не превышает 40 часов в неделю.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4.3.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 Продолжительность ежедневной работы (смены) устанавливается работникам Учреждения в соответствии с трудовым законодательством РФ. Графики сменности доводятся до сведения работников не позднее, чем за один месяц до введения их в действие. Работа в ночное время регулируется действующим законодательством.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4.4. Для медицинских работников учреждения устанавливается сокращённая продолжительность рабочего времени не более 36 часов в неделю. Конкретная</w:t>
      </w:r>
      <w:r w:rsidRPr="00A97FDC">
        <w:rPr>
          <w:rFonts w:ascii="Times New Roman" w:hAnsi="Times New Roman"/>
          <w:iCs/>
          <w:sz w:val="28"/>
          <w:szCs w:val="28"/>
        </w:rPr>
        <w:t xml:space="preserve"> продолжительность рабочего времени и ежедневной работы медицинских работников учреждения устанавливается Правилами внутреннего трудового распорядка, в соответствии с ТК РФ и постановлением Правительства РФ от 14.02.2003 № 101 «О продолжительности рабочего времени медицинских работников в зависимости от занимаемой ими должности и (или) специальности».</w:t>
      </w:r>
    </w:p>
    <w:p w:rsidR="00387787" w:rsidRPr="00A97FDC" w:rsidRDefault="00387787" w:rsidP="00362EE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4.5. Сокращенная продолжительность рабочего времени устанавливается для работников:</w:t>
      </w:r>
    </w:p>
    <w:p w:rsidR="00387787" w:rsidRPr="00A97FDC" w:rsidRDefault="00387787" w:rsidP="00362EE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- инвалидов </w:t>
      </w:r>
      <w:r w:rsidRPr="00A97FDC">
        <w:rPr>
          <w:rFonts w:ascii="Times New Roman" w:hAnsi="Times New Roman"/>
          <w:sz w:val="28"/>
          <w:szCs w:val="28"/>
          <w:lang w:val="en-US"/>
        </w:rPr>
        <w:t>I</w:t>
      </w:r>
      <w:r w:rsidRPr="00A97FDC">
        <w:rPr>
          <w:rFonts w:ascii="Times New Roman" w:hAnsi="Times New Roman"/>
          <w:sz w:val="28"/>
          <w:szCs w:val="28"/>
        </w:rPr>
        <w:t xml:space="preserve"> или </w:t>
      </w:r>
      <w:r w:rsidRPr="00A97FDC">
        <w:rPr>
          <w:rFonts w:ascii="Times New Roman" w:hAnsi="Times New Roman"/>
          <w:sz w:val="28"/>
          <w:szCs w:val="28"/>
          <w:lang w:val="en-US"/>
        </w:rPr>
        <w:t>II</w:t>
      </w:r>
      <w:r w:rsidRPr="00A97FDC">
        <w:rPr>
          <w:rFonts w:ascii="Times New Roman" w:hAnsi="Times New Roman"/>
          <w:sz w:val="28"/>
          <w:szCs w:val="28"/>
        </w:rPr>
        <w:t xml:space="preserve"> группы – не более 35 часов в неделю; 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занятых на работах с вредными и (или) опасными условиями труда, не более 36 часов в неделю в порядке, установленном Правительством РФ.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4.6. По соглашению между работником и Работодателем могут устанавливаться как при приёме на работу, так и впоследстви</w:t>
      </w:r>
      <w:r>
        <w:rPr>
          <w:rFonts w:ascii="Times New Roman" w:hAnsi="Times New Roman"/>
          <w:sz w:val="28"/>
          <w:szCs w:val="28"/>
        </w:rPr>
        <w:t>и</w:t>
      </w:r>
      <w:r w:rsidRPr="00A97FDC">
        <w:rPr>
          <w:rFonts w:ascii="Times New Roman" w:hAnsi="Times New Roman"/>
          <w:sz w:val="28"/>
          <w:szCs w:val="28"/>
        </w:rPr>
        <w:t xml:space="preserve"> - неполный рабочий день (смена) или неполная рабочая неделя.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4.7.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4.8. Продолжительность сверхурочной работы не должна превышать для каждого работника 120 часов в год. Работодатель обязан обеспечить точный учет продолжительности сверхурочной работы каждого работника.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4.9. Работа в выходные и праздничные нерабочие дни запрещается за исключением случаев, предусмотренных ТК РФ.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4.10. Привлечение работников к работе в выходные и праздничные нерабочие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 или ее отдельных структурных подразделений.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4.11.</w:t>
      </w:r>
      <w:r w:rsidRPr="00A97FDC">
        <w:rPr>
          <w:rFonts w:ascii="Times New Roman" w:hAnsi="Times New Roman"/>
          <w:sz w:val="28"/>
          <w:szCs w:val="20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>Привлечение работников к работе в выходные и праздничные нерабочие дни, сверхурочной работе производится по письменному распоряжению (приказу) Работодателя.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>П</w:t>
      </w:r>
      <w:r w:rsidRPr="00193A07">
        <w:rPr>
          <w:rFonts w:ascii="Times New Roman" w:hAnsi="Times New Roman"/>
          <w:sz w:val="28"/>
          <w:szCs w:val="28"/>
        </w:rPr>
        <w:t>о условиям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A07">
        <w:rPr>
          <w:rFonts w:ascii="Times New Roman" w:hAnsi="Times New Roman"/>
          <w:sz w:val="28"/>
          <w:szCs w:val="28"/>
        </w:rPr>
        <w:t xml:space="preserve">в организации </w:t>
      </w:r>
      <w:r>
        <w:rPr>
          <w:rFonts w:ascii="Times New Roman" w:hAnsi="Times New Roman"/>
          <w:sz w:val="28"/>
          <w:szCs w:val="28"/>
        </w:rPr>
        <w:t xml:space="preserve">при сменном графике вводится </w:t>
      </w:r>
      <w:r w:rsidRPr="00193A07">
        <w:rPr>
          <w:rFonts w:ascii="Times New Roman" w:hAnsi="Times New Roman"/>
          <w:sz w:val="28"/>
          <w:szCs w:val="28"/>
        </w:rPr>
        <w:t>суммированн</w:t>
      </w:r>
      <w:r>
        <w:rPr>
          <w:rFonts w:ascii="Times New Roman" w:hAnsi="Times New Roman"/>
          <w:sz w:val="28"/>
          <w:szCs w:val="28"/>
        </w:rPr>
        <w:t>ый</w:t>
      </w:r>
      <w:r w:rsidRPr="00193A07">
        <w:rPr>
          <w:rFonts w:ascii="Times New Roman" w:hAnsi="Times New Roman"/>
          <w:sz w:val="28"/>
          <w:szCs w:val="28"/>
        </w:rPr>
        <w:t xml:space="preserve"> учет рабочего времени с тем, чтобы продолжительность рабочего времени за учетный период не превышала нормального числа рабочих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>В учреждении при суммированном учёте рабочего времени, учётным п</w:t>
      </w:r>
      <w:r>
        <w:rPr>
          <w:rFonts w:ascii="Times New Roman" w:hAnsi="Times New Roman"/>
          <w:sz w:val="28"/>
          <w:szCs w:val="28"/>
        </w:rPr>
        <w:t>ериодом является 1 (один) месяц (ст.104 ТК РФ).</w:t>
      </w:r>
    </w:p>
    <w:p w:rsidR="00387787" w:rsidRPr="00A97FDC" w:rsidRDefault="00387787" w:rsidP="009F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9F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AC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97FDC">
        <w:rPr>
          <w:rFonts w:ascii="Times New Roman" w:hAnsi="Times New Roman"/>
          <w:b/>
          <w:sz w:val="28"/>
          <w:szCs w:val="28"/>
        </w:rPr>
        <w:t>. ВРЕМЯ ОТДЫХА.</w:t>
      </w:r>
    </w:p>
    <w:p w:rsidR="00387787" w:rsidRPr="00A97FDC" w:rsidRDefault="00387787" w:rsidP="006338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5.1. </w:t>
      </w:r>
      <w:r w:rsidRPr="00A97FDC">
        <w:rPr>
          <w:rFonts w:ascii="Times New Roman" w:hAnsi="Times New Roman"/>
          <w:b/>
          <w:sz w:val="28"/>
          <w:szCs w:val="28"/>
        </w:rPr>
        <w:t>Время отдыха</w:t>
      </w:r>
      <w:r w:rsidRPr="00A97FDC">
        <w:rPr>
          <w:rFonts w:ascii="Times New Roman" w:hAnsi="Times New Roman"/>
          <w:sz w:val="28"/>
          <w:szCs w:val="28"/>
        </w:rPr>
        <w:t xml:space="preserve"> – время, в течение которого работник </w:t>
      </w:r>
      <w:proofErr w:type="gramStart"/>
      <w:r w:rsidRPr="00A97FDC">
        <w:rPr>
          <w:rFonts w:ascii="Times New Roman" w:hAnsi="Times New Roman"/>
          <w:sz w:val="28"/>
          <w:szCs w:val="28"/>
        </w:rPr>
        <w:t>свободен от исполнения трудовых обязанностей и которое он может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использовать по своему усмотрению.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Видами времени отдыха являются: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- перерывы в течение рабочего дня</w:t>
      </w:r>
      <w:r w:rsidRPr="00A97FDC">
        <w:rPr>
          <w:rFonts w:ascii="Times New Roman" w:hAnsi="Times New Roman"/>
          <w:sz w:val="28"/>
          <w:szCs w:val="28"/>
        </w:rPr>
        <w:t xml:space="preserve"> – это перерыв для отдыха и питания.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В подразделениях Учреждения при 5-ти дневном режиме работы продолжительность данного перерыва составляет 48 минут, который в рабочее время не включается. В хозяйственно-обслуживающем персонале для работников, где по условиям производства предоставление перерыва для отдыха и питания невозможно (гардеробщик) разрешается отдых и прием пищи в рабочее время. 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A97FD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7FDC">
        <w:rPr>
          <w:rFonts w:ascii="Times New Roman" w:hAnsi="Times New Roman"/>
          <w:b/>
          <w:sz w:val="28"/>
          <w:szCs w:val="28"/>
        </w:rPr>
        <w:t>ыходные дни</w:t>
      </w:r>
      <w:r w:rsidRPr="00A97FDC">
        <w:rPr>
          <w:rFonts w:ascii="Times New Roman" w:hAnsi="Times New Roman"/>
          <w:sz w:val="28"/>
          <w:szCs w:val="28"/>
        </w:rPr>
        <w:t xml:space="preserve"> (еженедельный непрерывный отдых) Продолжительность еженедельного непрерывного отдыха не может быть менее 42 часов (ст.110 ТК РФ).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- нерабочие праздничные дни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FDC">
        <w:rPr>
          <w:rFonts w:ascii="Times New Roman" w:hAnsi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- </w:t>
      </w:r>
      <w:r w:rsidRPr="00A97FDC">
        <w:rPr>
          <w:rFonts w:ascii="Times New Roman" w:hAnsi="Times New Roman"/>
          <w:b/>
          <w:sz w:val="28"/>
          <w:szCs w:val="28"/>
        </w:rPr>
        <w:t>отпуска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Работникам предоставляются ежегодные отпуска с сохранении места работы (должности</w:t>
      </w:r>
      <w:proofErr w:type="gramStart"/>
      <w:r w:rsidRPr="00A97FD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и среднего заработка.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Отпуска, предоставляемые работникам Учреждения в соответствии </w:t>
      </w:r>
    </w:p>
    <w:p w:rsidR="00387787" w:rsidRPr="00A97FDC" w:rsidRDefault="00387787" w:rsidP="006201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с ТК РФ: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ежегодные;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учебные отпуска для лиц, совмещающих работу с обучением;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отпуска без сохранения заработной платы.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FDC">
        <w:rPr>
          <w:rFonts w:ascii="Times New Roman" w:hAnsi="Times New Roman"/>
          <w:sz w:val="28"/>
          <w:szCs w:val="28"/>
        </w:rPr>
        <w:t>Ежегодный основной оплачиваемы отпуск предоставляется работникам продолжительностью 28 календарных дней (ст.115 ТК РФ).</w:t>
      </w:r>
      <w:proofErr w:type="gramEnd"/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Помимо основного ежегодного оплачиваемого отпуска в соответствии со статьёй 116 ТК РФ работникам Учреждения предоставляются дополнительные оплачиваемые отпуска: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работникам, занятым на работах с вредными и (или) опасными условиями труда;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работникам с ненормированным рабочим днем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Ежегодный дополнительный оплачиваемый отпуск за работу с вредными и (или) опасными условиями труда предоставляется </w:t>
      </w:r>
      <w:proofErr w:type="gramStart"/>
      <w:r w:rsidRPr="00A97FDC"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производств, цехов, профессий и должностей с вредными</w:t>
      </w:r>
      <w:r w:rsidRPr="00A97FDC">
        <w:rPr>
          <w:sz w:val="28"/>
          <w:szCs w:val="28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 xml:space="preserve">условиями труда, работа в которых даёт право на дополнительный отпуск и сокращенный рабочий день, утверждённого Постановлением Госкомтруда СССР и Президиума ВЦСПС от 25.10. 1974 г. № 298/П-22. </w:t>
      </w:r>
      <w:r w:rsidRPr="00A97FDC">
        <w:rPr>
          <w:rFonts w:ascii="Times New Roman" w:hAnsi="Times New Roman"/>
          <w:b/>
          <w:sz w:val="28"/>
          <w:szCs w:val="28"/>
        </w:rPr>
        <w:t>Приложение №2.</w:t>
      </w:r>
      <w:r w:rsidRPr="00A97FDC">
        <w:rPr>
          <w:rFonts w:ascii="Times New Roman" w:hAnsi="Times New Roman"/>
          <w:sz w:val="28"/>
          <w:szCs w:val="28"/>
        </w:rPr>
        <w:t xml:space="preserve"> 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Замена дополнительного отпуска денежной компенсацией не допускается. 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Порядок предоставления ежегодных дополнительных оплачиваемых отпусков работникам с ненормированным рабочим днём утверждён постановлением Администрации Тверской области от 04.10.2007г. №281-па «Об утверждении Правил предоставления ежегодного дополнительного оплачиваемого отпуска работникам с ненормированным рабочим днём в государственных организациях социального обслуживания Тверской области».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В перечень должностей работников с ненормированным рабочим днём относятся: руководящий, технический и хозяйственный персонал и другие лица, труд которых в течение рабочего дня не поддаётся точному учёту. </w:t>
      </w:r>
      <w:r w:rsidRPr="00A97FDC">
        <w:rPr>
          <w:rFonts w:ascii="Times New Roman" w:hAnsi="Times New Roman"/>
          <w:b/>
          <w:sz w:val="28"/>
          <w:szCs w:val="28"/>
        </w:rPr>
        <w:t>Приложение №3.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Продолжительность ежегодного дополнительного отпуска, предоставляемого этим категориям, должна быть не менее 3-х календарных дней. 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Ежегодный дополнительный отпуск предоставляется после окончания периода использования основного отпуска по согласованию с руководителем.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Порядок предоставления отпусков регламентируется Трудовым кодексом РФ (ст. 120,121,122,123).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(ст. 120 ТК РФ). 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Учреждения, допускается, с согласия работника,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 </w:t>
      </w:r>
      <w:r w:rsidRPr="00A97FDC">
        <w:rPr>
          <w:rFonts w:ascii="Times New Roman" w:hAnsi="Times New Roman"/>
          <w:sz w:val="28"/>
          <w:szCs w:val="28"/>
        </w:rPr>
        <w:tab/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Очерёдность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 календарного года. О времени начала отпуска работник должен быть извещён под роспись не позднее, чем за две недели до его начала.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(статья 128 ТК РФ).</w:t>
      </w:r>
    </w:p>
    <w:p w:rsidR="00387787" w:rsidRPr="00A97FDC" w:rsidRDefault="00387787" w:rsidP="006201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FDC">
        <w:rPr>
          <w:rFonts w:ascii="Times New Roman" w:hAnsi="Times New Roman"/>
          <w:sz w:val="28"/>
          <w:szCs w:val="28"/>
        </w:rPr>
        <w:t>Работникам, совмещающим работу с обучением работодатель предоставляет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оплачиваемые учебные отпуска (ст. 173-176 ТК РФ).</w:t>
      </w:r>
    </w:p>
    <w:p w:rsidR="00387787" w:rsidRPr="00A97FDC" w:rsidRDefault="00387787" w:rsidP="00AC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AC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AC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97FDC">
        <w:rPr>
          <w:rFonts w:ascii="Times New Roman" w:hAnsi="Times New Roman"/>
          <w:b/>
          <w:sz w:val="28"/>
          <w:szCs w:val="28"/>
        </w:rPr>
        <w:t>. ОПЛАТА ТРУДА.</w:t>
      </w:r>
    </w:p>
    <w:p w:rsidR="00387787" w:rsidRPr="00A97FDC" w:rsidRDefault="00387787" w:rsidP="004E47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6.1. Заработная плата (оплата труда работника) – вознаграждение за труд в зависимости от квалификации работника, сложности, количества качества и условий выполняемой работы.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6.2. Оплата труда работников строится в соответствии с Трудовым кодексом РФ, Положением «О порядке и условиях оплаты и стимулирования труда в государственном бюджетном учреждении «Кимрский психоневрологический интернат» (далее «Положение») и иными нормативными документами, регулирующими оплату труда руководителей, специалистов, служащих и работников учреждения.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6.3. Месячная заработная плата работника, полностью отработавшего за этот период норму рабочего времени и выполнившего трудовые обязанности, не может быть ниже установленного федеральным законом минимального </w:t>
      </w:r>
      <w:proofErr w:type="gramStart"/>
      <w:r w:rsidRPr="00A97FD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97FDC">
        <w:rPr>
          <w:rFonts w:ascii="Times New Roman" w:hAnsi="Times New Roman"/>
          <w:sz w:val="28"/>
          <w:szCs w:val="28"/>
        </w:rPr>
        <w:t>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6.5. При оплате труда в соответствии с «Положением» должностные оклады работников (рабочих) устанавливаются на основе отнесения занимаемых ими должностей к квалификационным уровням ПКГ (далее ПКГ).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Заработная плата работников учреждения рассматривается как сумма составляющих: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Должностного оклада, утверждённого штатным расписанием;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Компенсационных выплат,</w:t>
      </w:r>
      <w:r w:rsidRPr="00A97FDC">
        <w:rPr>
          <w:rFonts w:ascii="Times New Roman" w:hAnsi="Times New Roman"/>
          <w:sz w:val="28"/>
          <w:szCs w:val="28"/>
        </w:rPr>
        <w:t xml:space="preserve"> порядок и условия установления компенсационных выплат в государственном бюджетном учреждении «Кимрский психоневрологический интернат» установлены разделом 9 «Положения».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Стимулирующих выплат,</w:t>
      </w:r>
      <w:r w:rsidRPr="00A97FDC">
        <w:rPr>
          <w:rFonts w:ascii="Times New Roman" w:hAnsi="Times New Roman"/>
          <w:sz w:val="28"/>
          <w:szCs w:val="28"/>
        </w:rPr>
        <w:t xml:space="preserve"> порядок и условия установления стимулирующих установлен</w:t>
      </w:r>
      <w:r>
        <w:rPr>
          <w:rFonts w:ascii="Times New Roman" w:hAnsi="Times New Roman"/>
          <w:sz w:val="28"/>
          <w:szCs w:val="28"/>
        </w:rPr>
        <w:t>ы</w:t>
      </w:r>
      <w:r w:rsidRPr="00A97FDC">
        <w:rPr>
          <w:rFonts w:ascii="Times New Roman" w:hAnsi="Times New Roman"/>
          <w:sz w:val="28"/>
          <w:szCs w:val="28"/>
        </w:rPr>
        <w:t xml:space="preserve"> разделом 10 «Положения»; 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Порядок и условия </w:t>
      </w:r>
      <w:proofErr w:type="gramStart"/>
      <w:r w:rsidRPr="00A97FDC">
        <w:rPr>
          <w:rFonts w:ascii="Times New Roman" w:hAnsi="Times New Roman"/>
          <w:sz w:val="28"/>
          <w:szCs w:val="28"/>
        </w:rPr>
        <w:t>оплаты труда руководителя государственного бюджетного учреждения социальной защиты населения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и их заместителей установлены разделом 8 «Положения». 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Должностной оклад руководителя государственного бюджетного учреждения «Кимрский психоневрологический интернат» устанавливается в зависимости от группы по оплате труда руководителей.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6.6. Должностные оклады по профессиональным квалификационным группам должностных работников (рабочих), входящих в эти ПКГ устанавливаются в размере не ниже соответствующих базовых окладов. Оплата труда работников (рабочих)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6.7. Порядок и условия оплаты труда работников, осуществляющих  предоставление социальных услуг, установлены разделом </w:t>
      </w:r>
      <w:r w:rsidRPr="00A97FDC">
        <w:rPr>
          <w:rFonts w:ascii="Times New Roman" w:hAnsi="Times New Roman"/>
          <w:sz w:val="28"/>
          <w:szCs w:val="28"/>
          <w:lang w:val="en-US"/>
        </w:rPr>
        <w:t>II</w:t>
      </w:r>
      <w:r w:rsidRPr="00A97FDC">
        <w:rPr>
          <w:rFonts w:ascii="Times New Roman" w:hAnsi="Times New Roman"/>
          <w:sz w:val="28"/>
          <w:szCs w:val="28"/>
        </w:rPr>
        <w:t xml:space="preserve"> «Положения».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Должностные оклады работников, осуществляющих предоставление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A97FDC">
        <w:rPr>
          <w:rFonts w:ascii="Times New Roman" w:hAnsi="Times New Roman"/>
          <w:sz w:val="28"/>
          <w:szCs w:val="28"/>
        </w:rPr>
        <w:t xml:space="preserve"> устанавливаются на основе отнесения занимаемых ими должностей к квалификационным уровням ПКГ, утверждённых  приказом Министерства здравоохранения и социального развития Российской Федерации от 31.03.2008 №149н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6.8. Порядок и условия оплаты труда медицинских работников, занятых в государственном бюджетном учреждении «Кимрский психоневрологический интернат» установлены разделом </w:t>
      </w:r>
      <w:r w:rsidRPr="00A97FDC">
        <w:rPr>
          <w:rFonts w:ascii="Times New Roman" w:hAnsi="Times New Roman"/>
          <w:sz w:val="28"/>
          <w:szCs w:val="28"/>
          <w:lang w:val="en-US"/>
        </w:rPr>
        <w:t>III</w:t>
      </w:r>
      <w:r w:rsidRPr="00A97FDC">
        <w:rPr>
          <w:rFonts w:ascii="Times New Roman" w:hAnsi="Times New Roman"/>
          <w:sz w:val="28"/>
          <w:szCs w:val="28"/>
        </w:rPr>
        <w:t xml:space="preserve"> «Положения».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Должностные оклады медицинских работников устанавливаются на основе отнесения занимаемых ими должностей к квалификационным уровням ПКГ, утверждённых приказом Министерства здравоохранения и социального развития Российской Федерации от 06.08.2007 №526 «Об утверждении профессиональных квалификационных групп должностей медицинских и фармацевтических работников».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6.9. Порядок и условия оплаты труда работников культуры, искусства, занятых в государственном бюджетном учреждении «Кимрский психоневрологический интернат» установлены разделом </w:t>
      </w:r>
      <w:r w:rsidRPr="00A97FDC">
        <w:rPr>
          <w:rFonts w:ascii="Times New Roman" w:hAnsi="Times New Roman"/>
          <w:sz w:val="28"/>
          <w:szCs w:val="28"/>
          <w:lang w:val="en-US"/>
        </w:rPr>
        <w:t>V</w:t>
      </w:r>
      <w:r w:rsidRPr="00A97FDC">
        <w:rPr>
          <w:rFonts w:ascii="Times New Roman" w:hAnsi="Times New Roman"/>
          <w:sz w:val="28"/>
          <w:szCs w:val="28"/>
        </w:rPr>
        <w:t xml:space="preserve"> «Положения».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Должностные оклады работников культуры и искусства,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30.03.2011 №251н «Об утверждении Единого квалификационного справочника должностей 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6.10. Порядок и условия оплаты труда работников, занимающих общеотраслевые должности служащих, установлены разделом </w:t>
      </w:r>
      <w:r w:rsidRPr="00A97FDC">
        <w:rPr>
          <w:rFonts w:ascii="Times New Roman" w:hAnsi="Times New Roman"/>
          <w:sz w:val="28"/>
          <w:szCs w:val="28"/>
          <w:lang w:val="en-US"/>
        </w:rPr>
        <w:t>VI</w:t>
      </w:r>
      <w:r w:rsidRPr="00A97FDC">
        <w:rPr>
          <w:rFonts w:ascii="Times New Roman" w:hAnsi="Times New Roman"/>
          <w:sz w:val="28"/>
          <w:szCs w:val="28"/>
        </w:rPr>
        <w:t xml:space="preserve"> «Положения».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Должностные оклады работников, занимающих общеотраслевые должности служащих</w:t>
      </w:r>
      <w:r>
        <w:rPr>
          <w:rFonts w:ascii="Times New Roman" w:hAnsi="Times New Roman"/>
          <w:sz w:val="28"/>
          <w:szCs w:val="28"/>
        </w:rPr>
        <w:t>,</w:t>
      </w:r>
      <w:r w:rsidRPr="00A97FDC">
        <w:rPr>
          <w:rFonts w:ascii="Times New Roman" w:hAnsi="Times New Roman"/>
          <w:sz w:val="28"/>
          <w:szCs w:val="28"/>
        </w:rPr>
        <w:t xml:space="preserve"> устанавливаются на основе отнесения занимаемых ими общеотраслевых должностей к квалификационным уровням ПКГ, утверждённых приказом Министерства здравоохранения и социального развития Российской Федерации от 29.05.2008 №247н « 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6.11. Порядок и условия оплаты труда работников, осуществляющих профессиональную деятельность по профессиям рабочих, установлены разделом 7 «Положения».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6.12. При любом режиме работы расчёт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(ст.139 ТК РФ).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6.13.</w:t>
      </w:r>
      <w:r w:rsidRPr="00A97FDC">
        <w:rPr>
          <w:rFonts w:ascii="Times New Roman" w:hAnsi="Times New Roman"/>
          <w:b/>
          <w:sz w:val="28"/>
          <w:szCs w:val="28"/>
        </w:rPr>
        <w:t xml:space="preserve"> </w:t>
      </w:r>
      <w:r w:rsidRPr="00A97FDC">
        <w:rPr>
          <w:rFonts w:ascii="Times New Roman" w:hAnsi="Times New Roman"/>
          <w:sz w:val="28"/>
          <w:szCs w:val="28"/>
        </w:rPr>
        <w:t xml:space="preserve">Выплата заработной платы производится два раза в месяц: 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- 20</w:t>
      </w:r>
      <w:r w:rsidRPr="00A97FDC">
        <w:rPr>
          <w:rFonts w:ascii="Times New Roman" w:hAnsi="Times New Roman"/>
          <w:sz w:val="28"/>
          <w:szCs w:val="28"/>
        </w:rPr>
        <w:t xml:space="preserve"> числа текущего месяца – заработная плата за первую половину месяца;</w:t>
      </w:r>
      <w:r w:rsidRPr="00A97F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- 05 </w:t>
      </w:r>
      <w:r w:rsidRPr="00A97FDC">
        <w:rPr>
          <w:rFonts w:ascii="Times New Roman" w:hAnsi="Times New Roman"/>
          <w:sz w:val="28"/>
          <w:szCs w:val="28"/>
        </w:rPr>
        <w:t xml:space="preserve">числа месяца, следующего за </w:t>
      </w:r>
      <w:proofErr w:type="gramStart"/>
      <w:r w:rsidRPr="00A97FDC">
        <w:rPr>
          <w:rFonts w:ascii="Times New Roman" w:hAnsi="Times New Roman"/>
          <w:sz w:val="28"/>
          <w:szCs w:val="28"/>
        </w:rPr>
        <w:t>расчетным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– окончательный расчет за текущий месяц.</w:t>
      </w:r>
    </w:p>
    <w:p w:rsidR="00387787" w:rsidRPr="00A97FDC" w:rsidRDefault="00387787" w:rsidP="00C05D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При выплате заработной платы работодатель в расчётном листке извещает каждого работника о составных частях заработной платы, причитающейся ему за соответствующий период; о размерах </w:t>
      </w:r>
      <w:proofErr w:type="gramStart"/>
      <w:r w:rsidRPr="00A97FDC">
        <w:rPr>
          <w:rFonts w:ascii="Times New Roman" w:hAnsi="Times New Roman"/>
          <w:sz w:val="28"/>
          <w:szCs w:val="28"/>
        </w:rPr>
        <w:t>и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об основаниях произведённых удержаний; об общей денежной сумме, подлежащей выплате. Форма расчётного листка приведена в </w:t>
      </w:r>
      <w:r w:rsidRPr="00A97FDC">
        <w:rPr>
          <w:rFonts w:ascii="Times New Roman" w:hAnsi="Times New Roman"/>
          <w:b/>
          <w:sz w:val="28"/>
          <w:szCs w:val="28"/>
        </w:rPr>
        <w:t>Приложении №4.</w:t>
      </w:r>
    </w:p>
    <w:p w:rsidR="00387787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6.14. При совпадении дня выплаты с выходным или нерабочим праздничным днем выплата заработной платы производится накануне этого дня.</w:t>
      </w:r>
      <w:r w:rsidRPr="00FD7357">
        <w:rPr>
          <w:sz w:val="28"/>
        </w:rPr>
        <w:t xml:space="preserve"> </w:t>
      </w:r>
      <w:r w:rsidRPr="00FD7357">
        <w:rPr>
          <w:rFonts w:ascii="Times New Roman" w:hAnsi="Times New Roman"/>
          <w:sz w:val="28"/>
          <w:szCs w:val="28"/>
        </w:rPr>
        <w:t>Заработная плата выплачивается в кассе интерната, либо по заявлению работника перечислением на указанный счет банковской карты. Работодатель обязуется обеспечить работникам открытие и обслуживание в банке лицевых карточных счетов.</w:t>
      </w:r>
    </w:p>
    <w:p w:rsidR="00387787" w:rsidRPr="00876623" w:rsidRDefault="00387787" w:rsidP="008766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6.15. </w:t>
      </w:r>
      <w:r w:rsidRPr="00876623">
        <w:rPr>
          <w:rFonts w:ascii="Times New Roman" w:hAnsi="Times New Roman"/>
          <w:sz w:val="28"/>
          <w:szCs w:val="28"/>
        </w:rPr>
        <w:t>При совмещении профессий (должностей), выполнении работ с меньшей численностью персонала, выполнении обязанностей временно отсутствующих работников производить доплаты к ставкам заработной платы, окладам (должностным окладам) в размере до 100 %.</w:t>
      </w:r>
    </w:p>
    <w:p w:rsidR="00387787" w:rsidRPr="00876623" w:rsidRDefault="00387787" w:rsidP="008766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6.16. </w:t>
      </w:r>
      <w:r w:rsidRPr="00876623">
        <w:rPr>
          <w:rFonts w:ascii="Times New Roman" w:hAnsi="Times New Roman"/>
          <w:sz w:val="28"/>
          <w:szCs w:val="28"/>
        </w:rPr>
        <w:t>Работу в сверхурочное время, в выходные и нерабочие праздничные дни оплачивать в соответствии со ст.152, 153 ТК РФ.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6.17. </w:t>
      </w:r>
      <w:r w:rsidRPr="00876623">
        <w:rPr>
          <w:rFonts w:ascii="Times New Roman" w:hAnsi="Times New Roman"/>
          <w:sz w:val="28"/>
          <w:szCs w:val="28"/>
        </w:rPr>
        <w:t>Другие доплаты и надбавки выплачивать в соответствии с законодательством, Положением об оплате труда работников и Положением о материальном стимулировании работников.</w:t>
      </w: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362E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787" w:rsidRPr="004E2FD5" w:rsidRDefault="00387787" w:rsidP="008B76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8B7665">
        <w:rPr>
          <w:rFonts w:ascii="Times New Roman" w:hAnsi="Times New Roman"/>
          <w:b/>
          <w:sz w:val="28"/>
          <w:szCs w:val="28"/>
        </w:rPr>
        <w:t>VII</w:t>
      </w:r>
      <w:r w:rsidRPr="00A97FDC">
        <w:rPr>
          <w:rFonts w:ascii="Times New Roman" w:hAnsi="Times New Roman"/>
          <w:b/>
          <w:sz w:val="28"/>
          <w:szCs w:val="28"/>
        </w:rPr>
        <w:t xml:space="preserve">. </w:t>
      </w:r>
      <w:r w:rsidRPr="004E2FD5">
        <w:rPr>
          <w:rFonts w:ascii="Times New Roman" w:hAnsi="Times New Roman"/>
          <w:b/>
          <w:sz w:val="28"/>
          <w:szCs w:val="28"/>
        </w:rPr>
        <w:t>УСЛОВИЯ РАБОТЫ, ОХРАНА И БЕЗОПАСНОСТЬ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7787" w:rsidRPr="00A97FDC" w:rsidRDefault="00387787" w:rsidP="008C67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C257B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7.1. В соответствии с Трудовым кодексом РФ, главы 34  «Требования охраны труда» для сохранения жизни и здоровья  работников в процессе трудовой деятельности работодатель  обязуется обеспечить:</w:t>
      </w:r>
    </w:p>
    <w:p w:rsidR="00387787" w:rsidRPr="00A97FDC" w:rsidRDefault="00387787" w:rsidP="00C257B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7FDC">
        <w:rPr>
          <w:rFonts w:ascii="Times New Roman" w:hAnsi="Times New Roman"/>
          <w:sz w:val="28"/>
          <w:szCs w:val="28"/>
        </w:rPr>
        <w:t>б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езопасность работников при эксплуатации зданий, сооружений, 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 оборудования, осуществлении технологических процессов, а также применяемых </w:t>
      </w:r>
      <w:proofErr w:type="gramStart"/>
      <w:r w:rsidRPr="00A97FDC">
        <w:rPr>
          <w:rFonts w:ascii="Times New Roman" w:hAnsi="Times New Roman"/>
          <w:sz w:val="28"/>
          <w:szCs w:val="28"/>
        </w:rPr>
        <w:t>в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инструментов, сырья, материалов;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соответствующие требованиям охраны труда условия труда на каждом рабочем месте.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режим труда и отдыха работников в соответствии с законодательством иными нормативными правовыми актами, содержащими нормы трудового права;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приобретение и выдачу за счёт собственных сре</w:t>
      </w:r>
      <w:proofErr w:type="gramStart"/>
      <w:r w:rsidRPr="00A97FDC">
        <w:rPr>
          <w:rFonts w:ascii="Times New Roman" w:hAnsi="Times New Roman"/>
          <w:sz w:val="28"/>
          <w:szCs w:val="28"/>
        </w:rPr>
        <w:t>дств сп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ециальной одежды, специальной обуви и других средств индивидуальной защиты, смывающих и обезжиривающих средств в соответствии с установленными нормами работникам, занятым на работах с вредными и опасными условиями труда или связанных с загрязнением - </w:t>
      </w:r>
      <w:r w:rsidRPr="00A97FDC">
        <w:rPr>
          <w:rFonts w:ascii="Times New Roman" w:hAnsi="Times New Roman"/>
          <w:b/>
          <w:sz w:val="28"/>
          <w:szCs w:val="28"/>
        </w:rPr>
        <w:t>Приложение №5.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- обучение безопасным методам и приемам выполнения работ, проведение инструктажей по охране труда, стажировку на рабочем месте и проверки знания требований охраны труда. 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недопущение к работе лиц, не прошедших в установленном порядке обучение и инструктаж по охране труда, стажировку и  проверку знаний требований охраны труда.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информирование работников об условиях работы и охраны труда на рабочих местах, о риске повреждения здоровья, предоставляемых им гарантиях и полагающихся компенсациях;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расследование и учёт несчастных случаев и профессиональных заболеваний.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разработку и утверждение инструкций по охране труда для работников.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7.2. Для соблюдения правил по технике безопасности работники обязуются: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FDC">
        <w:rPr>
          <w:rFonts w:ascii="Times New Roman" w:hAnsi="Times New Roman"/>
          <w:sz w:val="28"/>
          <w:szCs w:val="28"/>
        </w:rPr>
        <w:t>соблюдать требования охраны труда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проходить обучение безопасным методам и приёмам выполнения работ,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немедленно  извещать своего непосредственного или</w:t>
      </w:r>
      <w:r w:rsidRPr="00A97FDC">
        <w:rPr>
          <w:sz w:val="28"/>
          <w:szCs w:val="28"/>
        </w:rPr>
        <w:t xml:space="preserve"> в</w:t>
      </w:r>
      <w:r w:rsidRPr="00A97FDC">
        <w:rPr>
          <w:rFonts w:ascii="Times New Roman" w:hAnsi="Times New Roman"/>
          <w:sz w:val="28"/>
          <w:szCs w:val="28"/>
        </w:rPr>
        <w:t>ышестоящего руководителя о любой ситуации, угрожающей жизни и здоровью, о каждом несчастном случае, происшедшем на производстве или ухудшении состояния здоровья;</w:t>
      </w:r>
    </w:p>
    <w:p w:rsidR="00387787" w:rsidRPr="00A97FDC" w:rsidRDefault="00387787" w:rsidP="00C257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7.3.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осмотры.</w:t>
      </w:r>
    </w:p>
    <w:p w:rsidR="00387787" w:rsidRPr="00A97FDC" w:rsidRDefault="00387787" w:rsidP="00F769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F769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C25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r w:rsidRPr="00A97FD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97FDC">
        <w:rPr>
          <w:rFonts w:ascii="Times New Roman" w:hAnsi="Times New Roman"/>
          <w:b/>
          <w:sz w:val="28"/>
          <w:szCs w:val="28"/>
        </w:rPr>
        <w:t>. СОЦИАЛЬНЫЕ ЛЬГОТЫ И ВЫПЛАТЫ.</w:t>
      </w:r>
    </w:p>
    <w:p w:rsidR="00387787" w:rsidRPr="00A97FDC" w:rsidRDefault="00387787" w:rsidP="00F769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513885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Работодатель обязуется предоставлять следующие льготы и выплаты: </w:t>
      </w:r>
    </w:p>
    <w:p w:rsidR="00387787" w:rsidRPr="00A97FDC" w:rsidRDefault="00387787" w:rsidP="0051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своевременно перечислять страховые взносы в размере определённом законодательством РФ в Фонд социального страхования, Пенсионный фонд, Фонд медицинского страхования.</w:t>
      </w:r>
    </w:p>
    <w:p w:rsidR="00387787" w:rsidRPr="00A97FDC" w:rsidRDefault="00387787" w:rsidP="0051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оказывать материальную помощь работникам, находящимся на длительном лечении с тяжёлыми заболеваниями.</w:t>
      </w:r>
    </w:p>
    <w:p w:rsidR="00387787" w:rsidRPr="00A97FDC" w:rsidRDefault="00387787" w:rsidP="0051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предоставлять автотранспорт для проведения физкультурных, спортивных и других культурно-массовых мероприятий.</w:t>
      </w:r>
    </w:p>
    <w:p w:rsidR="00387787" w:rsidRPr="00A97FDC" w:rsidRDefault="00387787" w:rsidP="0051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чествовать работников Учреждения по достижении юбилейных дат с награждением ценным подарком или оказанием материальной помощи (55 и 60 лет) – не более 200% от должностного оклада с учётом стажа работы в Учреждении и по ходатайству руководителя структурного подразделения.</w:t>
      </w:r>
    </w:p>
    <w:p w:rsidR="00387787" w:rsidRPr="00A97FDC" w:rsidRDefault="00387787" w:rsidP="005138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- выплачивать единовременную материальную помощь в связи с непредвиденными обстоятельствами (несчастный случай, стихийное бедствие, на погребение близких родственников) по согласованию с Министерством социальной защиты населения Тверской области; по возможности выделять транспортные средства работникам для хозяйственно-бытовых нужд.</w:t>
      </w:r>
    </w:p>
    <w:p w:rsidR="00387787" w:rsidRPr="00A97FDC" w:rsidRDefault="00387787" w:rsidP="00076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076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050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 w:rsidRPr="00A97FD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A97FDC">
        <w:rPr>
          <w:rFonts w:ascii="Times New Roman" w:hAnsi="Times New Roman"/>
          <w:b/>
          <w:sz w:val="28"/>
          <w:szCs w:val="28"/>
        </w:rPr>
        <w:t xml:space="preserve">Х.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FD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97FDC">
        <w:rPr>
          <w:rFonts w:ascii="Times New Roman" w:hAnsi="Times New Roman"/>
          <w:b/>
          <w:sz w:val="28"/>
          <w:szCs w:val="28"/>
        </w:rPr>
        <w:t xml:space="preserve"> ВЫПОЛНЕНИЕМ </w:t>
      </w:r>
    </w:p>
    <w:p w:rsidR="00387787" w:rsidRPr="00A97FDC" w:rsidRDefault="00387787" w:rsidP="00050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КОЛЛЕКТИВНОГО ДОГОВОРА.</w:t>
      </w:r>
    </w:p>
    <w:p w:rsidR="00387787" w:rsidRPr="00A97FDC" w:rsidRDefault="00387787" w:rsidP="00154E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9.1. Отношения и ответственность сторон в процессе реализации коллективного договора регламентируются Трудовым кодексом РФ.</w:t>
      </w: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9.2. </w:t>
      </w:r>
      <w:proofErr w:type="gramStart"/>
      <w:r w:rsidRPr="00A97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 выполнением коллективного договора осуществляется сторонами и их представителями в объёме их компетенции.</w:t>
      </w: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9.3. Стороны ежегодно </w:t>
      </w:r>
      <w:proofErr w:type="gramStart"/>
      <w:r w:rsidRPr="00A97FDC">
        <w:rPr>
          <w:rFonts w:ascii="Times New Roman" w:hAnsi="Times New Roman"/>
          <w:sz w:val="28"/>
          <w:szCs w:val="28"/>
        </w:rPr>
        <w:t>отчитываются о выполнении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Коллективного договора на собрании трудового коллектива.</w:t>
      </w: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9.4. К настоящему договору прилагается 5 приложений.</w:t>
      </w:r>
    </w:p>
    <w:p w:rsidR="00387787" w:rsidRPr="00A97FDC" w:rsidRDefault="00387787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050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b/>
          <w:sz w:val="28"/>
          <w:szCs w:val="28"/>
        </w:rPr>
        <w:t>РАЗДЕЛ Х. ОТВЕТСТВЕННОСТЬ ЗА НАРУШЕНИЕ И НЕВЫПОЛНЕНИЕ КОЛЛЕКТИВНОГО ДОГОВОРА.</w:t>
      </w:r>
    </w:p>
    <w:p w:rsidR="00387787" w:rsidRPr="00A97FDC" w:rsidRDefault="00387787" w:rsidP="00154E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10.1. Изменения и дополнения коллективного договора в течение срока его действия производятся только по взаимному согласию сторон в порядке, установленном законодательством РФ. Принятые изменения и дополнения </w:t>
      </w:r>
      <w:proofErr w:type="gramStart"/>
      <w:r w:rsidRPr="00A97FDC">
        <w:rPr>
          <w:rFonts w:ascii="Times New Roman" w:hAnsi="Times New Roman"/>
          <w:sz w:val="28"/>
          <w:szCs w:val="28"/>
        </w:rPr>
        <w:t>подписываются сторонами коллективного договора и являются</w:t>
      </w:r>
      <w:proofErr w:type="gramEnd"/>
      <w:r w:rsidRPr="00A97FDC">
        <w:rPr>
          <w:rFonts w:ascii="Times New Roman" w:hAnsi="Times New Roman"/>
          <w:sz w:val="28"/>
          <w:szCs w:val="28"/>
        </w:rPr>
        <w:t xml:space="preserve"> его неотъемлемой частью.</w:t>
      </w: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>10.2. За неисполнение коллективного договора или нарушение его условий стороны коллективного договора несут ответственность в соответствии с законодательством РФ.</w:t>
      </w: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213B5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FDC">
        <w:rPr>
          <w:rFonts w:ascii="Times New Roman" w:hAnsi="Times New Roman"/>
          <w:sz w:val="28"/>
          <w:szCs w:val="28"/>
        </w:rPr>
        <w:t xml:space="preserve">Коллективный договор принят собранием трудового коллектива ГБУ «Кимрский психоневрологический интернат» </w:t>
      </w:r>
      <w:r w:rsidRPr="00A97FDC">
        <w:rPr>
          <w:rFonts w:ascii="Times New Roman" w:hAnsi="Times New Roman"/>
          <w:b/>
          <w:sz w:val="28"/>
          <w:szCs w:val="28"/>
          <w:u w:val="single"/>
        </w:rPr>
        <w:t>17 октября 2019 года</w:t>
      </w:r>
    </w:p>
    <w:p w:rsidR="00387787" w:rsidRPr="00A97FDC" w:rsidRDefault="00387787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787" w:rsidRPr="00A97FDC" w:rsidRDefault="00387787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7787" w:rsidRPr="007D4638" w:rsidTr="007D4638">
        <w:tc>
          <w:tcPr>
            <w:tcW w:w="4785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Работадатель</w:t>
            </w:r>
            <w:proofErr w:type="spellEnd"/>
          </w:p>
        </w:tc>
        <w:tc>
          <w:tcPr>
            <w:tcW w:w="4786" w:type="dxa"/>
          </w:tcPr>
          <w:p w:rsidR="00387787" w:rsidRPr="007D4638" w:rsidRDefault="00387787" w:rsidP="00213B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Представители трудового коллектива</w:t>
            </w:r>
          </w:p>
        </w:tc>
      </w:tr>
      <w:tr w:rsidR="00387787" w:rsidRPr="007D4638" w:rsidTr="007D4638">
        <w:tc>
          <w:tcPr>
            <w:tcW w:w="4785" w:type="dxa"/>
            <w:vMerge w:val="restart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Калюжная Марина Геннадьевна</w:t>
            </w: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Димитров Василий Иванович</w:t>
            </w: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387787" w:rsidRPr="007D4638" w:rsidTr="007D4638">
        <w:tc>
          <w:tcPr>
            <w:tcW w:w="4785" w:type="dxa"/>
            <w:vMerge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Осадчук</w:t>
            </w:r>
            <w:proofErr w:type="spellEnd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Николаевна</w:t>
            </w:r>
          </w:p>
          <w:p w:rsidR="00387787" w:rsidRPr="007D4638" w:rsidRDefault="00387787" w:rsidP="00213B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387787" w:rsidRPr="007D4638" w:rsidTr="007D4638">
        <w:tc>
          <w:tcPr>
            <w:tcW w:w="4785" w:type="dxa"/>
            <w:vMerge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Доронина Татьяна Анатольевна</w:t>
            </w: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387787" w:rsidRPr="007D4638" w:rsidTr="007D4638">
        <w:tc>
          <w:tcPr>
            <w:tcW w:w="4785" w:type="dxa"/>
            <w:vMerge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Азарова Галина Петровна</w:t>
            </w: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387787" w:rsidRPr="007D4638" w:rsidTr="007D4638">
        <w:tc>
          <w:tcPr>
            <w:tcW w:w="4785" w:type="dxa"/>
            <w:vMerge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 xml:space="preserve">Ахмедов Махмуд </w:t>
            </w:r>
            <w:proofErr w:type="spellStart"/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Мустафоевич</w:t>
            </w:r>
            <w:proofErr w:type="spellEnd"/>
          </w:p>
          <w:p w:rsidR="00387787" w:rsidRPr="007D4638" w:rsidRDefault="00387787" w:rsidP="00213B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787" w:rsidRPr="007D4638" w:rsidRDefault="00387787" w:rsidP="007D463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638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</w:tr>
    </w:tbl>
    <w:p w:rsidR="00387787" w:rsidRDefault="00387787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BAD" w:rsidRDefault="005D4BAD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Pr="005856BA" w:rsidRDefault="005856BA" w:rsidP="005856B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5856BA">
        <w:rPr>
          <w:rFonts w:ascii="Times New Roman" w:hAnsi="Times New Roman"/>
          <w:bCs/>
          <w:sz w:val="20"/>
          <w:szCs w:val="20"/>
        </w:rPr>
        <w:t>Приложение №1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  <w:r w:rsidRPr="005856BA">
        <w:rPr>
          <w:rFonts w:ascii="Times New Roman" w:eastAsia="Calibri" w:hAnsi="Times New Roman"/>
          <w:sz w:val="20"/>
          <w:szCs w:val="20"/>
        </w:rPr>
        <w:t>к коллективному договору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«УТВЕРЖДАЮ»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Директор ГБУ «Кимрский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 психоневрологический интернат»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________________ </w:t>
      </w:r>
      <w:proofErr w:type="spellStart"/>
      <w:r w:rsidRPr="005856BA">
        <w:rPr>
          <w:rFonts w:ascii="Times New Roman" w:eastAsia="Calibri" w:hAnsi="Times New Roman"/>
          <w:sz w:val="26"/>
          <w:szCs w:val="26"/>
        </w:rPr>
        <w:t>М.Г.Калюжная</w:t>
      </w:r>
      <w:proofErr w:type="spellEnd"/>
    </w:p>
    <w:p w:rsidR="005856BA" w:rsidRPr="005856BA" w:rsidRDefault="005856BA" w:rsidP="005856BA">
      <w:pPr>
        <w:jc w:val="right"/>
        <w:rPr>
          <w:rFonts w:ascii="Times New Roman" w:eastAsia="Calibri" w:hAnsi="Times New Roman"/>
          <w:b/>
          <w:sz w:val="26"/>
          <w:szCs w:val="26"/>
        </w:rPr>
      </w:pPr>
    </w:p>
    <w:p w:rsidR="005856BA" w:rsidRPr="005856BA" w:rsidRDefault="005856BA" w:rsidP="005856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56BA">
        <w:rPr>
          <w:rFonts w:ascii="Times New Roman" w:hAnsi="Times New Roman"/>
          <w:b/>
          <w:bCs/>
          <w:sz w:val="26"/>
          <w:szCs w:val="26"/>
        </w:rPr>
        <w:t>ПРАВИЛА</w:t>
      </w:r>
    </w:p>
    <w:p w:rsidR="005856BA" w:rsidRPr="005856BA" w:rsidRDefault="005856BA" w:rsidP="005856B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856BA">
        <w:rPr>
          <w:rFonts w:ascii="Times New Roman" w:hAnsi="Times New Roman"/>
          <w:b/>
          <w:bCs/>
          <w:sz w:val="26"/>
          <w:szCs w:val="26"/>
        </w:rPr>
        <w:t xml:space="preserve">ВНУТРЕННЕГО ТРУДОВОГО РАСПОРЯДКА </w:t>
      </w:r>
      <w:proofErr w:type="gramStart"/>
      <w:r w:rsidRPr="005856BA">
        <w:rPr>
          <w:rFonts w:ascii="Times New Roman" w:hAnsi="Times New Roman"/>
          <w:b/>
          <w:bCs/>
          <w:sz w:val="26"/>
          <w:szCs w:val="26"/>
        </w:rPr>
        <w:t>ДЛЯ</w:t>
      </w:r>
      <w:proofErr w:type="gramEnd"/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РАБОТНИКОВ   ГОСУДАРСТВЕННОГО БЮДЖЕТНОГО      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УЧРЕЖДЕНИЯ  «КИМРСКИИЙ  </w:t>
      </w:r>
      <w:proofErr w:type="gramStart"/>
      <w:r w:rsidRPr="005856BA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ПСИХОНЕВРОЛОГИЧЕСКИЙ</w:t>
      </w:r>
      <w:proofErr w:type="gramEnd"/>
      <w:r w:rsidRPr="005856BA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       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                                                           ИНТЕРНАТ»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56BA" w:rsidRPr="005856BA" w:rsidRDefault="005856BA" w:rsidP="005856BA">
      <w:pPr>
        <w:ind w:left="1080" w:hanging="164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</w:t>
      </w: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>1.  ОБЩИЕ ПОЛОЖЕНИЯ.</w:t>
      </w:r>
    </w:p>
    <w:p w:rsidR="005856BA" w:rsidRPr="005856BA" w:rsidRDefault="005856BA" w:rsidP="005856B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1.1.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Настоящие Правила внутреннего трудового распорядка устанавливают порядок приема и увольнения работников Государственного бюджетного учреждения «Кимрский психоневрологический интернат», регламентируют в соответствии с ТК РФ и иными федеральными законами основные права, обязанности и ответственность сторон трудового договора, режим трудового договора, режим работы, время отдыха, применяемые к работникам меры поощрения и взыскания, основные обязанности и права персонала и администрации, организацию труда, формирование социального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партнёрства персонала и администрации, а также иные вопросы регулирования трудовых отношений в организации.</w:t>
      </w:r>
    </w:p>
    <w:p w:rsidR="005856BA" w:rsidRPr="005856BA" w:rsidRDefault="005856BA" w:rsidP="005856B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1.2. Правила внутреннего трудового распорядка, имеют целью: способствовать воспитанию  работников в духе сознательного и  добросовестного отношения к труду, соблюдению трудовой дисциплины,  рациональному использованию рабочего времени, бережному отношению к имуществу интерната, совершенствованию организации труда.</w:t>
      </w:r>
    </w:p>
    <w:p w:rsidR="005856BA" w:rsidRPr="005856BA" w:rsidRDefault="005856BA" w:rsidP="005856B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1.3. Должностные обязанности работника и квалификационные требования, предъявляемые к нему, определяются трудовым договором, а также должностной (профессиональной) инструкцией.</w:t>
      </w:r>
    </w:p>
    <w:p w:rsidR="005856BA" w:rsidRPr="005856BA" w:rsidRDefault="005856BA" w:rsidP="005856B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1.4. Структура Учреждения и его штатное расписание утверждаются директором Учреждения</w:t>
      </w:r>
    </w:p>
    <w:p w:rsidR="005856BA" w:rsidRPr="005856BA" w:rsidRDefault="005856BA" w:rsidP="005856B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1.5. Правила внутреннего трудового распорядка обязательны для исполнения работниками Государственного бюджетного учреждения «Кимрский психоневрологический интернат». Все вопросы, связанные с применением настоящих правил, решаются руководителем интерната в пределах предоставленных ему прав, а в случаях, предусмотренных действующим законодательством и настоящими правилами, - совместно или по согласованию трудовым коллективом.</w:t>
      </w:r>
    </w:p>
    <w:p w:rsidR="005856BA" w:rsidRPr="005856BA" w:rsidRDefault="005856BA" w:rsidP="005856BA">
      <w:pPr>
        <w:spacing w:after="0" w:line="240" w:lineRule="auto"/>
        <w:ind w:left="567" w:firstLine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left="360"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sz w:val="26"/>
          <w:szCs w:val="26"/>
          <w:lang w:val="en-US" w:eastAsia="en-US"/>
        </w:rPr>
        <w:t>II</w:t>
      </w: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>. ТРУДОВЫЕ ОТНОШЕНИЯ.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left="360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2.1. В Учреждении установлены следующие категории должностей и профессий: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− должности руководителей;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− должности медицинского персонала;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− должности прочих служащих (технические исполнители);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− профессии рабочих.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2.2. Для сотрудников Государственного бюджетного учреждения «Кимрский психоневрологический интернат» работодателем является директор.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2.3. Трудовые отношения работников Государственного бюджетного учреждения «Кимрский психоневрологический интернат» регулируется трудовым договором. Условия трудового договора контракта не могут противоречить законодательству Российской Федерации. Оформление контракта осуществляется в соответствии с Трудовым кодексом Российской Федерации (далее - ТК РФ) и иными нормами трудового законодательства.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2.4. При приеме на работу (до подписания трудового договора), работодатель обязан ознакомить работника под роспись с правилами внутреннего распорядка, иными локальными актами, непосредственно связанными с трудовой деятельностью работника, коллективным договором (ч.3 ст.68 ТК РФ). 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2.5. Прием на работу оформляется приказом, который объявляется работнику под роспись в трехдневный срок со дня фактического начала работы. По требованию работника работодатель обязан выдать надлежаще заверенную копию указанного приказа, в соответствии с действующим законодательством.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2.6. Основанием возникновения трудовых отношений является заключенный трудовой договор. При приеме на работу, по согласованию сторон устанавливается испытание сроком действия – три месяца.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2.7. Прекращение трудового договора осуществляется в соответствии с требованиями главы 13 ТК РФ.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2.8. При расторжении трудового договора по инициативе работника, последний пишет заявление об этом, и подписывает его у руководителя подразделения. Передает дела и материальные ценности  вновь назначенному приказом руководителя сотруднику или  руководителю подразделения.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2.9. Запись в трудовую книжку вносится после того, как работник ознакомился с приказом о расторжении трудового договора (ф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.Т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-8), расписался в приказе и в форме Т-2. 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2.10. Не допускается задержка выдачи трудовой книжки и окончательного расчета работнику.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sz w:val="26"/>
          <w:szCs w:val="26"/>
          <w:lang w:val="en-US" w:eastAsia="en-US"/>
        </w:rPr>
        <w:t>III</w:t>
      </w: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>. ОСНОВНЫЕ ПРАВА И ОБЯЗАННОСТИ РАБОТОДАТЕЛЯ.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3.1. Руководитель Государственного бюджетного учреждения «Кимрский психоневрологический интернат» имеет право: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- заключать,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изменять и расторгать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трудовые договоры с работниками в порядке и на условиях, установленных ТК РФ;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в пределах заключенных с работниками трудовых договоров давать им указания, обязательные для исполнения;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оценивать результаты труда работников (в том числе путем проведения аттестации);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вести коллективные переговоры и заключать коллективные договоры (при необходимости);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поощрять работников за добросовестный, эффективный труд;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- привлекать работников к дисциплинарной и материальной ответственности в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порядке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установленном ТК РФ;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принимать локальные нормативные акты;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3.2. Руководитель Государственного бюджетного учреждения «Кимрский психоневрологический интернат» обязан: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соблюдать законы и иные нормативные акты, локальные нормативные акты, условия коллективного договора, соглашений (при их наличии) и трудовых договоров;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- предоставлять работникам работу, обусловленную трудовым договором;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- обеспечить безопасность труда и условия, отвечающие требованиям охраны и гигиены труда;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- обеспечивать работников оборудованием, инструментом, нормативной документацией и иными средствами, необходимыми для исполнения ими трудовых обязанностей;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- обеспечивать своевременное и в полном объеме финансирование расходов на выплату заработной платы работникам учреждения, выплачивать работникам заработную плату в сроки установленные ТК РФ, коллективным договором, правилами внутреннего распорядка, трудовыми договорами;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-в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>ести коллективные переговоры, заключать коллективный договор в порядке, установленном законодательством РФ;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- своевременно выполнять предписания государственных контрольных органов;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- обеспечивать надлежащее содержание помещений, освещения, вентиляции, оборудования;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- обеспечивать систематическое повышение уровня квалификации работников, создавать необходимые условия для совмещения работы с обучением;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(при их наличии) и трудовыми договорами.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856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856BA">
        <w:rPr>
          <w:rFonts w:ascii="Times New Roman" w:hAnsi="Times New Roman"/>
          <w:b/>
          <w:sz w:val="26"/>
          <w:szCs w:val="26"/>
        </w:rPr>
        <w:t>. ОСНОВНЫЕ ПРАВА И ОБЯЗАННОСТИ РАБОТНИКОВ.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eastAsia="Calibri"/>
          <w:lang w:eastAsia="en-US"/>
        </w:rPr>
        <w:t xml:space="preserve"> </w:t>
      </w:r>
      <w:r w:rsidRPr="005856BA">
        <w:rPr>
          <w:rFonts w:ascii="Times New Roman" w:eastAsia="Calibri" w:hAnsi="Times New Roman"/>
          <w:sz w:val="28"/>
          <w:szCs w:val="28"/>
        </w:rPr>
        <w:t>4.1. Работник имеет право: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на надлежащие условия труда, отвечающие требованиям гигиены и  безопасности его здоровья;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- на вознаграждение по занимаемой должности  и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за выполнение работ без каких-либо ограничений  в соответствии  с действующим Положением об оплате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труда;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на ежегодный установленный законодательством отпуск и еженедельный непрерывный отдых не менее 42 часов.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4.2. Работник обязан: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работать честно и добросовестно;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соблюдать дисциплину труда;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своевременно  и точно выполнять приказы, распоряжения, указания руководства, свою должностную инструкцию;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выполнять на ПЭВМ работу, входящую только в его обязанности, и в соответствии с Правилами по технике безопасности, электробезопасности и эксплуатации ПЭВМ;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4.3 Основные трудовые права и обязанности работников регламентируются действующим трудовым законодательством, должностной инструкцией.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4.4. Запрещается: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использование в личных целях междугородних телефонных переговоров за счет интерната.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>спользование в личных целях функции множительной техники.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>ыносить служебные документы или имущество интерната без разрешения руководства.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856B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5856BA">
        <w:rPr>
          <w:rFonts w:ascii="Times New Roman" w:hAnsi="Times New Roman"/>
          <w:b/>
          <w:bCs/>
          <w:sz w:val="26"/>
          <w:szCs w:val="26"/>
        </w:rPr>
        <w:t>. РЕЖИМ РАБОЧЕГО ВРЕМЕНИ И ВРЕМЯ ОТДЫХА.</w:t>
      </w:r>
      <w:proofErr w:type="gramEnd"/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5.1 Время начала и окончания работы и перерыва для отдыха и питания устанавливается следующие: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При 40-часовой рабочей неделе: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с 8.00 до 17.00 с понедельника по четверг;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- с 8.00 до 16.00 – в пятницу;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перерыв на обед с 12.00 до 12.45 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5.2. Для категорий  работников, где режим рабочего времени не может быть организован по графикам пятидневной рабочей недели, рабочее время устанавливается в соответствии с графиком сменности, утвержденным руководителем, обеспечивающим непрерывную работу учреждения.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5.2.1. Продолжительность ежедневной работы (смены) устанавливается работникам Учреждения в соответствии с трудовым законодательством РФ. Продолжительность смены может изменяться для обеспечения непрерывной работы учреждения.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5.2.2. Графики сменности определяют время начало и окончания работы, а также перерывы для отдыха и питания, предусматривают регулярные выходные дни для каждого работника. Указанные графики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представляются руководителем структурного подразделения и утверждаются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руководителем учреждения и доводятся до сведения работников не позднее, чем за один месяц до введения их в действие под роспись. Исполнение графика сменности является для работника обязательным. Графики сменности составляются с соблюдением установленной законодательством продолжительности рабочего времени за месячный  учетный период.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5.2.3. В учреждении устанавливается  суммированный учет рабочего времени с месячным учетным периодом для врачей, среднего и младшего медицинского персонала, лифтеров, гардеробщиц, поваров, кухонных рабочих пищеблока.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5.2.4. Учет рабочего времени, составление табеля учета рабочего времени осуществляется ответственными лицами в структурных подразделениях.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5.3. Время переодевания перед началом и после окончания рабочего дня (смены) не входит в учет рабочего времени.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5.4. По заявлению работника допускается выполнение работником по месту основной работы другой регулярной оплачиваемой работы на условиях трудового договора в свободное от основной работы время (внутреннее совместительство).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5.5. Работа в ночное время регулируется действующим законодательством.  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5.6. Очередность предоставления  ежегодных отпусков устанавливается руководством интерната с учетом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необходимости обеспечения нормального  хода  работы  учреждения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и благоприятных условий для работников.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Работники  вправе  разделить ежегодный отпуск  на  части, при этом одна из частей отпуска должна быть не менее 14 календарных дней.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5.7. При составлении графиков отпусков учитывается возможность предоставления отпуска супругам одновременно.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5.8. Ежегодный основной оплачиваемый отпуск предоставляется работникам продолжительностью 28 календарных дней.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5.9.Ежегодные  дополнительные  оплачиваемые  отпуска предоставляются: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—  работникам, занятым на работах с вредными условиями труда;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—  работникам с ненормированным рабочим днем.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Segoe UI" w:eastAsia="Calibri" w:hAnsi="Segoe UI" w:cs="Segoe UI"/>
          <w:color w:val="686868"/>
          <w:sz w:val="27"/>
          <w:szCs w:val="27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5.10. Ежегодный дополнительный оплачиваемый отпуск предоставляется работникам, условия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труда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опасными условиями труда. Минимальная продолжительность такого отпуска составляет 7 календарных дней. В стаж работы, дающий право на ежегодный дополнительный отпуск за работу во вредных условиях труда, включается только фактически отработанное в соответствующих условиях труда время</w:t>
      </w:r>
      <w:r w:rsidRPr="005856BA">
        <w:rPr>
          <w:rFonts w:ascii="Segoe UI" w:eastAsia="Calibri" w:hAnsi="Segoe UI" w:cs="Segoe UI"/>
          <w:color w:val="686868"/>
          <w:sz w:val="27"/>
          <w:szCs w:val="27"/>
        </w:rPr>
        <w:t>.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5.11. При работе  на ПЭВМ продолжительность рабочего времени за   экраном  монитора с защитным фильтром  должна  составлять не   более 4 часов за 8-ми часовой рабочий день. В  конце каждого  часа работы необходимо делать 5-ти минутный перерыв; выключать монитор и покидать рабочее место. 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856BA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5856BA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5856BA">
        <w:rPr>
          <w:rFonts w:ascii="Times New Roman" w:hAnsi="Times New Roman"/>
          <w:b/>
          <w:bCs/>
          <w:sz w:val="26"/>
          <w:szCs w:val="26"/>
        </w:rPr>
        <w:t xml:space="preserve">. ПООЩРЕНИЕ ЗА УСПЕХИ В РАБОТЕ. 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  </w:t>
      </w:r>
      <w:r w:rsidRPr="005856BA">
        <w:rPr>
          <w:rFonts w:ascii="Times New Roman" w:eastAsia="Calibri" w:hAnsi="Times New Roman"/>
          <w:sz w:val="28"/>
          <w:szCs w:val="28"/>
        </w:rPr>
        <w:t>6.1. За образцовое выполнение трудовых обязанностей, продолжительную и безупречную работу  и другие достижения в работе руководство учреждения применяет следующие поощрения: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- объявление благодарности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- представление к государственным ведомственным наградам и почетным званиям</w:t>
      </w:r>
    </w:p>
    <w:p w:rsidR="005856BA" w:rsidRPr="005856BA" w:rsidRDefault="005856BA" w:rsidP="005856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6.2. Работникам интерната, успешно и добросовестно выполняющим трудовые обязанности, предоставляется преимущество в профессиональном  росте. </w:t>
      </w:r>
    </w:p>
    <w:p w:rsidR="005856BA" w:rsidRPr="005856BA" w:rsidRDefault="005856BA" w:rsidP="005856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56BA">
        <w:rPr>
          <w:rFonts w:ascii="Times New Roman" w:hAnsi="Times New Roman"/>
          <w:sz w:val="26"/>
          <w:szCs w:val="26"/>
        </w:rPr>
        <w:t xml:space="preserve">        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856BA">
        <w:rPr>
          <w:rFonts w:ascii="Times New Roman" w:hAnsi="Times New Roman"/>
          <w:sz w:val="26"/>
          <w:szCs w:val="26"/>
        </w:rPr>
        <w:t xml:space="preserve">         </w:t>
      </w:r>
      <w:r w:rsidRPr="005856BA"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Pr="005856BA">
        <w:rPr>
          <w:rFonts w:ascii="Times New Roman" w:hAnsi="Times New Roman"/>
          <w:b/>
          <w:bCs/>
          <w:sz w:val="26"/>
          <w:szCs w:val="26"/>
        </w:rPr>
        <w:t xml:space="preserve">. ОТВЕТСТВЕННОСТЬ ЗА НАРУШЕНИЕ 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856BA">
        <w:rPr>
          <w:rFonts w:ascii="Times New Roman" w:hAnsi="Times New Roman"/>
          <w:b/>
          <w:bCs/>
          <w:sz w:val="26"/>
          <w:szCs w:val="26"/>
        </w:rPr>
        <w:t xml:space="preserve">           ТРУДОВОЙ ДИСЦИПЛИНЫ.</w:t>
      </w:r>
    </w:p>
    <w:p w:rsidR="005856BA" w:rsidRPr="005856BA" w:rsidRDefault="005856BA" w:rsidP="005856B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5856BA">
        <w:rPr>
          <w:rFonts w:ascii="Times New Roman" w:eastAsia="Calibri" w:hAnsi="Times New Roman"/>
          <w:sz w:val="28"/>
          <w:szCs w:val="28"/>
        </w:rPr>
        <w:t>7.1. За совершение дисциплинарного проступка, то есть неисполнение  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(ст.192 ТК РФ):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- замечание</w:t>
      </w:r>
    </w:p>
    <w:p w:rsidR="005856BA" w:rsidRPr="005856BA" w:rsidRDefault="005856BA" w:rsidP="00585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          - выговор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- увольнение по соответствующим основаниям</w:t>
      </w:r>
    </w:p>
    <w:p w:rsidR="005856BA" w:rsidRPr="005856BA" w:rsidRDefault="005856BA" w:rsidP="005856BA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 Точное и строгое соблюдение Правил внутреннего трудового распорядка работниками – залог успешной работы  всего трудового коллектива по социальной защите и обслуживанию населения.</w:t>
      </w:r>
    </w:p>
    <w:p w:rsidR="005856BA" w:rsidRPr="005856BA" w:rsidRDefault="005856BA" w:rsidP="005856BA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5856BA" w:rsidRPr="005856BA" w:rsidRDefault="005856BA" w:rsidP="005856BA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</w:t>
      </w:r>
    </w:p>
    <w:p w:rsidR="005856BA" w:rsidRPr="005856BA" w:rsidRDefault="005856BA" w:rsidP="005856BA">
      <w:pPr>
        <w:rPr>
          <w:rFonts w:eastAsia="Calibri"/>
          <w:lang w:eastAsia="en-US"/>
        </w:rPr>
      </w:pPr>
    </w:p>
    <w:p w:rsidR="005856BA" w:rsidRPr="005856BA" w:rsidRDefault="005856BA" w:rsidP="005856BA">
      <w:pPr>
        <w:rPr>
          <w:rFonts w:ascii="Times New Roman" w:hAnsi="Times New Roman"/>
          <w:b/>
          <w:bCs/>
          <w:sz w:val="26"/>
          <w:szCs w:val="26"/>
        </w:rPr>
      </w:pPr>
    </w:p>
    <w:p w:rsidR="005856BA" w:rsidRPr="005856BA" w:rsidRDefault="005856BA" w:rsidP="005856B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5856BA">
        <w:rPr>
          <w:rFonts w:ascii="Times New Roman" w:hAnsi="Times New Roman"/>
          <w:bCs/>
          <w:sz w:val="20"/>
          <w:szCs w:val="20"/>
        </w:rPr>
        <w:t>Приложение №2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  <w:r w:rsidRPr="005856BA">
        <w:rPr>
          <w:rFonts w:ascii="Times New Roman" w:eastAsia="Calibri" w:hAnsi="Times New Roman"/>
          <w:sz w:val="20"/>
          <w:szCs w:val="20"/>
        </w:rPr>
        <w:t>к коллективному договору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«УТВЕРЖДАЮ»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Директор ГБУ «Кимрский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 психоневрологический интернат»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________________</w:t>
      </w:r>
      <w:proofErr w:type="spellStart"/>
      <w:r w:rsidRPr="005856BA">
        <w:rPr>
          <w:rFonts w:ascii="Times New Roman" w:eastAsia="Calibri" w:hAnsi="Times New Roman"/>
          <w:sz w:val="26"/>
          <w:szCs w:val="26"/>
        </w:rPr>
        <w:t>М.Г.Калюжная</w:t>
      </w:r>
      <w:proofErr w:type="spellEnd"/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856BA">
        <w:rPr>
          <w:rFonts w:ascii="Times New Roman" w:eastAsia="Calibri" w:hAnsi="Times New Roman"/>
          <w:sz w:val="28"/>
          <w:szCs w:val="28"/>
        </w:rPr>
        <w:t>Перечень должностей с вредными условиями труда, которым предоставляется дополнительный оплачиваемый отпуск по Списку производств, цехов, профессий и должностей с вредными условиями труда, работа в которых даёт право на дополнительный отпуск и сокращённый рабочий день, в соответствии с постановлением Государственного комитета Совета Министров СССР по вопросам труда и заработной платы и Президиума ВЦСПС от 25 октября 1974 г. №298/П-22, в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соответствии с письмом Федеральной службы по труду и занятости от 19.06.2012 № ПГ/4463-6-1 «О применении Постановления Госкомтруда СССР, Президиума ВЦСПС от 25 октября 1974г. № 298/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-22 «Об утверждении Списка производств, цехов, профессий и должностей с вредными условиями труда, работа в которых даёт право на дополнительный отпуск и сокращённый рабочий </w:t>
      </w:r>
      <w:proofErr w:type="spellStart"/>
      <w:r w:rsidRPr="005856BA">
        <w:rPr>
          <w:rFonts w:ascii="Times New Roman" w:eastAsia="Calibri" w:hAnsi="Times New Roman"/>
          <w:sz w:val="28"/>
          <w:szCs w:val="28"/>
        </w:rPr>
        <w:t>день»,постановление</w:t>
      </w:r>
      <w:proofErr w:type="spellEnd"/>
      <w:r w:rsidRPr="005856BA">
        <w:rPr>
          <w:rFonts w:ascii="Times New Roman" w:eastAsia="Calibri" w:hAnsi="Times New Roman"/>
          <w:sz w:val="28"/>
          <w:szCs w:val="28"/>
        </w:rPr>
        <w:t xml:space="preserve"> от 06.06.2013г №482, в редакции Постановления Правительства РФ от 23.06.2014 №581 Список может применяться, если его положения включены в Коллективный договор или локальные нормативные акты, принимаемые Работодателем на основании статьи 8 Кодекса. 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Заместитель директора по медицинской части – 35 календарных дней.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Врач-психиатр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Врач-терапевт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Врач-невролог – 35 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Старшая медсестра- 35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Медсестра диетическая – 14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Медсестра палатная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Медсестра </w:t>
      </w:r>
      <w:proofErr w:type="gramStart"/>
      <w:r w:rsidRPr="005856BA">
        <w:rPr>
          <w:rFonts w:ascii="Times New Roman" w:eastAsia="Calibri" w:hAnsi="Times New Roman"/>
          <w:sz w:val="28"/>
          <w:szCs w:val="28"/>
        </w:rPr>
        <w:t>процедурной</w:t>
      </w:r>
      <w:proofErr w:type="gramEnd"/>
      <w:r w:rsidRPr="005856BA">
        <w:rPr>
          <w:rFonts w:ascii="Times New Roman" w:eastAsia="Calibri" w:hAnsi="Times New Roman"/>
          <w:sz w:val="28"/>
          <w:szCs w:val="28"/>
        </w:rPr>
        <w:t xml:space="preserve">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Санитарка палатная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Санитарка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Санитар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Санитарка - мойщица – 35 календарных дней</w:t>
      </w:r>
    </w:p>
    <w:p w:rsidR="005856BA" w:rsidRPr="005856BA" w:rsidRDefault="005856BA" w:rsidP="005856BA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Сестра-хозяйка – 14 календарных дней</w:t>
      </w:r>
    </w:p>
    <w:p w:rsidR="005856BA" w:rsidRPr="005856BA" w:rsidRDefault="005856BA" w:rsidP="005856BA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</w:t>
      </w:r>
    </w:p>
    <w:p w:rsidR="005856BA" w:rsidRPr="005856BA" w:rsidRDefault="005856BA" w:rsidP="005856BA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5856BA" w:rsidRPr="005856BA" w:rsidRDefault="005856BA" w:rsidP="005856B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5856BA">
        <w:rPr>
          <w:rFonts w:ascii="Courier New" w:hAnsi="Courier New" w:cs="Courier New"/>
          <w:b/>
          <w:bCs/>
          <w:sz w:val="44"/>
          <w:szCs w:val="24"/>
        </w:rPr>
        <w:t xml:space="preserve">                                                                                                                                              </w:t>
      </w:r>
      <w:r w:rsidRPr="005856BA">
        <w:rPr>
          <w:rFonts w:ascii="Times New Roman" w:hAnsi="Times New Roman"/>
          <w:bCs/>
          <w:sz w:val="20"/>
          <w:szCs w:val="20"/>
        </w:rPr>
        <w:t>Приложение №3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5856BA">
        <w:rPr>
          <w:rFonts w:ascii="Times New Roman" w:eastAsia="Calibri" w:hAnsi="Times New Roman"/>
          <w:sz w:val="20"/>
          <w:szCs w:val="20"/>
        </w:rPr>
        <w:t>к коллективному договору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«УТВЕРЖДАЮ»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Директор ГБУ «Кимрский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 психоневрологический интернат»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________________</w:t>
      </w:r>
      <w:proofErr w:type="spellStart"/>
      <w:r w:rsidRPr="005856BA">
        <w:rPr>
          <w:rFonts w:ascii="Times New Roman" w:eastAsia="Calibri" w:hAnsi="Times New Roman"/>
          <w:sz w:val="26"/>
          <w:szCs w:val="26"/>
        </w:rPr>
        <w:t>М.Г.Калюжная</w:t>
      </w:r>
      <w:proofErr w:type="spellEnd"/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>Перечень должностей работников с ненормированным рабочим днём, которым предоставляется дополнительный оплачиваемый отпуск в соответствии с Правилами предоставления дополнительного оплачиваемого отпуска, утверждёнными постановлением Администрации Тверской области от 04.10.2007г. №281-па «Об утверждении Правил предоставления ежегодного дополнительного оплачиваемого отпуска работникам с ненормированным рабочим днём в государственных организациях социального обслуживания Тверской области»</w:t>
      </w:r>
    </w:p>
    <w:p w:rsidR="005856BA" w:rsidRPr="005856BA" w:rsidRDefault="005856BA" w:rsidP="005856B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56BA" w:rsidRPr="005856BA" w:rsidRDefault="005856BA" w:rsidP="005856BA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856BA">
        <w:rPr>
          <w:rFonts w:ascii="Times New Roman" w:eastAsia="Calibri" w:hAnsi="Times New Roman"/>
          <w:sz w:val="28"/>
          <w:szCs w:val="28"/>
        </w:rPr>
        <w:t>Директор - 14  календарных дней</w:t>
      </w:r>
    </w:p>
    <w:p w:rsidR="005856BA" w:rsidRPr="005856BA" w:rsidRDefault="005856BA" w:rsidP="005856BA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Заместитель директора – 14 календарных дней</w:t>
      </w:r>
    </w:p>
    <w:p w:rsidR="005856BA" w:rsidRPr="005856BA" w:rsidRDefault="005856BA" w:rsidP="005856BA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Calibri" w:hAnsi="Times New Roman"/>
          <w:sz w:val="28"/>
          <w:szCs w:val="28"/>
        </w:rPr>
      </w:pPr>
      <w:r w:rsidRPr="005856BA">
        <w:rPr>
          <w:rFonts w:ascii="Times New Roman" w:eastAsia="Calibri" w:hAnsi="Times New Roman"/>
          <w:sz w:val="28"/>
          <w:szCs w:val="28"/>
        </w:rPr>
        <w:t xml:space="preserve"> Главный бухгалтер – 14 календарных дней</w:t>
      </w:r>
    </w:p>
    <w:p w:rsidR="005D4BAD" w:rsidRDefault="005D4BAD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Pr="005856BA" w:rsidRDefault="005856BA" w:rsidP="005856B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5856BA">
        <w:rPr>
          <w:rFonts w:ascii="Courier New" w:hAnsi="Courier New" w:cs="Courier New"/>
          <w:b/>
          <w:bCs/>
          <w:sz w:val="44"/>
          <w:szCs w:val="24"/>
        </w:rPr>
        <w:t xml:space="preserve">                                                                                                                          </w:t>
      </w:r>
      <w:r w:rsidRPr="005856BA">
        <w:rPr>
          <w:rFonts w:ascii="Times New Roman" w:hAnsi="Times New Roman"/>
          <w:bCs/>
          <w:sz w:val="20"/>
          <w:szCs w:val="20"/>
        </w:rPr>
        <w:t>Приложение №4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  <w:r w:rsidRPr="005856BA">
        <w:rPr>
          <w:rFonts w:ascii="Times New Roman" w:eastAsia="Calibri" w:hAnsi="Times New Roman"/>
          <w:sz w:val="20"/>
          <w:szCs w:val="20"/>
        </w:rPr>
        <w:t>к коллективному договору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«УТВЕРЖДАЮ»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Директор ГБУ «Кимрский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 психоневрологический интернат»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________________</w:t>
      </w:r>
      <w:proofErr w:type="spellStart"/>
      <w:r w:rsidRPr="005856BA">
        <w:rPr>
          <w:rFonts w:ascii="Times New Roman" w:eastAsia="Calibri" w:hAnsi="Times New Roman"/>
          <w:sz w:val="26"/>
          <w:szCs w:val="26"/>
        </w:rPr>
        <w:t>М.Г.Калюжная</w:t>
      </w:r>
      <w:proofErr w:type="spellEnd"/>
    </w:p>
    <w:p w:rsidR="005856BA" w:rsidRPr="005856BA" w:rsidRDefault="005856BA" w:rsidP="005856BA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Форма   расчётного  листка.</w:t>
      </w:r>
    </w:p>
    <w:p w:rsidR="005856BA" w:rsidRPr="005856BA" w:rsidRDefault="005856BA" w:rsidP="005856B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Ф.И.О.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5856BA" w:rsidRPr="005856BA" w:rsidRDefault="005856BA" w:rsidP="005856B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Структурное   подразделение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Расчётный  месяц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Оклад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Вредность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Стаж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Другие  выплаты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Начислено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Удержано</w:t>
      </w: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856BA">
        <w:rPr>
          <w:rFonts w:ascii="Times New Roman" w:eastAsia="Calibri" w:hAnsi="Times New Roman"/>
          <w:sz w:val="28"/>
          <w:szCs w:val="28"/>
          <w:lang w:eastAsia="en-US"/>
        </w:rPr>
        <w:t xml:space="preserve">   К   выдаче</w:t>
      </w:r>
    </w:p>
    <w:p w:rsidR="005856BA" w:rsidRPr="005856BA" w:rsidRDefault="005856BA" w:rsidP="005856BA">
      <w:pPr>
        <w:ind w:firstLine="708"/>
        <w:rPr>
          <w:rFonts w:ascii="Times New Roman" w:eastAsia="Calibri" w:hAnsi="Times New Roman"/>
          <w:lang w:eastAsia="en-US"/>
        </w:rPr>
      </w:pPr>
      <w:r w:rsidRPr="005856BA">
        <w:rPr>
          <w:rFonts w:ascii="Times New Roman" w:eastAsia="Calibri" w:hAnsi="Times New Roman"/>
          <w:lang w:eastAsia="en-US"/>
        </w:rPr>
        <w:t xml:space="preserve">                                        </w:t>
      </w:r>
    </w:p>
    <w:p w:rsidR="005856BA" w:rsidRPr="005856BA" w:rsidRDefault="005856BA" w:rsidP="005856BA">
      <w:pPr>
        <w:ind w:firstLine="708"/>
        <w:rPr>
          <w:rFonts w:ascii="Times New Roman" w:eastAsia="Calibri" w:hAnsi="Times New Roman"/>
          <w:lang w:eastAsia="en-US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Default="005856BA" w:rsidP="00154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6BA" w:rsidRPr="005856BA" w:rsidRDefault="005856BA" w:rsidP="005856B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5856BA">
        <w:rPr>
          <w:rFonts w:ascii="Times New Roman" w:hAnsi="Times New Roman"/>
          <w:bCs/>
          <w:sz w:val="20"/>
          <w:szCs w:val="20"/>
        </w:rPr>
        <w:t>Приложение №5</w:t>
      </w: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0"/>
          <w:szCs w:val="20"/>
        </w:rPr>
      </w:pPr>
      <w:r w:rsidRPr="005856BA">
        <w:rPr>
          <w:rFonts w:ascii="Times New Roman" w:eastAsia="Calibri" w:hAnsi="Times New Roman"/>
          <w:sz w:val="20"/>
          <w:szCs w:val="20"/>
        </w:rPr>
        <w:t>к коллективному договору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«УТВЕРЖДАЮ»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Директор ГБУ «Кимрский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 xml:space="preserve"> психоневрологический интернат»</w:t>
      </w:r>
    </w:p>
    <w:p w:rsidR="005856BA" w:rsidRPr="005856BA" w:rsidRDefault="005856BA" w:rsidP="005856B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5856BA" w:rsidRPr="005856BA" w:rsidRDefault="005856BA" w:rsidP="005856BA">
      <w:pPr>
        <w:jc w:val="right"/>
        <w:rPr>
          <w:rFonts w:ascii="Times New Roman" w:eastAsia="Calibri" w:hAnsi="Times New Roman"/>
          <w:sz w:val="26"/>
          <w:szCs w:val="26"/>
        </w:rPr>
      </w:pPr>
      <w:r w:rsidRPr="005856BA">
        <w:rPr>
          <w:rFonts w:ascii="Times New Roman" w:eastAsia="Calibri" w:hAnsi="Times New Roman"/>
          <w:sz w:val="26"/>
          <w:szCs w:val="26"/>
        </w:rPr>
        <w:t>________________</w:t>
      </w:r>
      <w:proofErr w:type="spellStart"/>
      <w:r w:rsidRPr="005856BA">
        <w:rPr>
          <w:rFonts w:ascii="Times New Roman" w:eastAsia="Calibri" w:hAnsi="Times New Roman"/>
          <w:sz w:val="26"/>
          <w:szCs w:val="26"/>
        </w:rPr>
        <w:t>М.Г.Калюжная</w:t>
      </w:r>
      <w:proofErr w:type="spellEnd"/>
    </w:p>
    <w:p w:rsidR="005856BA" w:rsidRPr="005856BA" w:rsidRDefault="005856BA" w:rsidP="005856B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            Перечень  работников,  занятых на  работах с </w:t>
      </w:r>
      <w:proofErr w:type="gramStart"/>
      <w:r w:rsidRPr="005856BA">
        <w:rPr>
          <w:rFonts w:ascii="Times New Roman" w:eastAsia="Calibri" w:hAnsi="Times New Roman"/>
          <w:sz w:val="26"/>
          <w:szCs w:val="26"/>
          <w:lang w:eastAsia="en-US"/>
        </w:rPr>
        <w:t>вредными</w:t>
      </w:r>
      <w:proofErr w:type="gramEnd"/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</w:p>
    <w:p w:rsidR="005856BA" w:rsidRPr="005856BA" w:rsidRDefault="005856BA" w:rsidP="005856BA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            опасными условиями труда или </w:t>
      </w:r>
      <w:proofErr w:type="gramStart"/>
      <w:r w:rsidRPr="005856BA">
        <w:rPr>
          <w:rFonts w:ascii="Times New Roman" w:eastAsia="Calibri" w:hAnsi="Times New Roman"/>
          <w:sz w:val="26"/>
          <w:szCs w:val="26"/>
          <w:lang w:eastAsia="en-US"/>
        </w:rPr>
        <w:t>связанных</w:t>
      </w:r>
      <w:proofErr w:type="gramEnd"/>
      <w:r w:rsidRPr="005856BA">
        <w:rPr>
          <w:rFonts w:ascii="Times New Roman" w:eastAsia="Calibri" w:hAnsi="Times New Roman"/>
          <w:sz w:val="26"/>
          <w:szCs w:val="26"/>
          <w:lang w:eastAsia="en-US"/>
        </w:rPr>
        <w:t xml:space="preserve"> с загрязнением. 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3262"/>
        <w:gridCol w:w="3969"/>
        <w:gridCol w:w="1984"/>
      </w:tblGrid>
      <w:tr w:rsidR="005856BA" w:rsidRPr="005856BA" w:rsidTr="001B75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№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профессий, должностей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Наименование спецодежды, </w:t>
            </w: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спецобуви</w:t>
            </w:r>
            <w:proofErr w:type="spell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 </w:t>
            </w: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др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</w:t>
            </w:r>
            <w:proofErr w:type="spell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-в индивидуальной защиты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 носки в месяцах</w:t>
            </w:r>
          </w:p>
        </w:tc>
      </w:tr>
      <w:tr w:rsidR="005856BA" w:rsidRPr="005856BA" w:rsidTr="001B75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Врачи, средний и младший 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медицинский  персонал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Халат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х/б</w:t>
            </w:r>
            <w:proofErr w:type="gram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косынка  или  колпак,  перчатки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резиновые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12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</w:t>
            </w:r>
          </w:p>
        </w:tc>
      </w:tr>
      <w:tr w:rsidR="005856BA" w:rsidRPr="005856BA" w:rsidTr="001B75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Оператор стиральных машин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Халат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х/б</w:t>
            </w:r>
            <w:proofErr w:type="gram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2 шт.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Косынка  или  шапочка - 2 </w:t>
            </w:r>
            <w:proofErr w:type="spellStart"/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12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18 мес.</w:t>
            </w:r>
          </w:p>
        </w:tc>
      </w:tr>
      <w:tr w:rsidR="005856BA" w:rsidRPr="005856BA" w:rsidTr="001B75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Электромонтер по  ремонту  электрического  оборудования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Костюм  для  защиты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общих производственных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загрязнений и </w:t>
            </w: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механичес</w:t>
            </w:r>
            <w:proofErr w:type="spell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ких воздействий – 1 шт.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Сапоги  резиновые с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закрытым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подноском</w:t>
            </w:r>
            <w:proofErr w:type="spell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1 пара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Перчатки     с   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полимерным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покрытием – 12 пар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Перчатки  диэлектрические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Боты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диэлектрические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24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24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12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Дежурные   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Дежурные</w:t>
            </w:r>
          </w:p>
        </w:tc>
      </w:tr>
      <w:tr w:rsidR="005856BA" w:rsidRPr="005856BA" w:rsidTr="001B75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Слесарь-сантехник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Костюм  для  защиты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общих производственных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загрязнений и </w:t>
            </w: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механичес</w:t>
            </w:r>
            <w:proofErr w:type="spell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ких воздействий – 1 шт.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Сапоги  резиновые с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закрытым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подноском</w:t>
            </w:r>
            <w:proofErr w:type="spell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1 пара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Перчатки     с   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полимерным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покрытием – 12 пар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24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24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12 мес.</w:t>
            </w:r>
          </w:p>
        </w:tc>
      </w:tr>
      <w:tr w:rsidR="005856BA" w:rsidRPr="005856BA" w:rsidTr="001B75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Водитель  автомобиля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Костюм  для  защиты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общих производственных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загрязнений и </w:t>
            </w:r>
            <w:proofErr w:type="spell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механичес</w:t>
            </w:r>
            <w:proofErr w:type="spell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ких воздействий – 1 шт.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Перчатки     с   </w:t>
            </w:r>
            <w:proofErr w:type="gramStart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точечным</w:t>
            </w:r>
            <w:proofErr w:type="gramEnd"/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покрытием – 12 пар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Перчатки  резиновые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24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12 мес.</w:t>
            </w: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856BA" w:rsidRPr="005856BA" w:rsidRDefault="005856BA" w:rsidP="005856B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856B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Дежурные</w:t>
            </w:r>
          </w:p>
        </w:tc>
      </w:tr>
    </w:tbl>
    <w:p w:rsidR="005856BA" w:rsidRPr="00A97FDC" w:rsidRDefault="005856BA" w:rsidP="005856B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56BA" w:rsidRPr="00A97FDC" w:rsidSect="00EC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4E"/>
    <w:multiLevelType w:val="hybridMultilevel"/>
    <w:tmpl w:val="D5942752"/>
    <w:lvl w:ilvl="0" w:tplc="A80AF7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980447E4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 w:tplc="C6A896A8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AB9C0FC0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3473AD"/>
    <w:multiLevelType w:val="hybridMultilevel"/>
    <w:tmpl w:val="8720448E"/>
    <w:lvl w:ilvl="0" w:tplc="DBEC85B4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805078"/>
    <w:multiLevelType w:val="multilevel"/>
    <w:tmpl w:val="66E4AF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1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4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40" w:hanging="2160"/>
      </w:pPr>
      <w:rPr>
        <w:rFonts w:cs="Times New Roman" w:hint="default"/>
      </w:rPr>
    </w:lvl>
  </w:abstractNum>
  <w:abstractNum w:abstractNumId="3">
    <w:nsid w:val="48996A6C"/>
    <w:multiLevelType w:val="hybridMultilevel"/>
    <w:tmpl w:val="593249EA"/>
    <w:lvl w:ilvl="0" w:tplc="E0C21BF8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4C552234"/>
    <w:multiLevelType w:val="multilevel"/>
    <w:tmpl w:val="9574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CC3AFC"/>
    <w:multiLevelType w:val="hybridMultilevel"/>
    <w:tmpl w:val="1A94083C"/>
    <w:lvl w:ilvl="0" w:tplc="A80AF7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980447E4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 w:tplc="C6A896A8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55B44D5E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8"/>
        <w:szCs w:val="28"/>
      </w:rPr>
    </w:lvl>
    <w:lvl w:ilvl="4" w:tplc="E1F6456E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8"/>
        <w:szCs w:val="28"/>
      </w:rPr>
    </w:lvl>
    <w:lvl w:ilvl="5" w:tplc="80A26B5E">
      <w:start w:val="1"/>
      <w:numFmt w:val="decimal"/>
      <w:lvlText w:val="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8"/>
        <w:szCs w:val="28"/>
      </w:rPr>
    </w:lvl>
    <w:lvl w:ilvl="6" w:tplc="41B29E2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48084E"/>
    <w:multiLevelType w:val="multilevel"/>
    <w:tmpl w:val="1EF63D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5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1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4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40" w:hanging="2160"/>
      </w:pPr>
      <w:rPr>
        <w:rFonts w:cs="Times New Roman" w:hint="default"/>
      </w:rPr>
    </w:lvl>
  </w:abstractNum>
  <w:abstractNum w:abstractNumId="7">
    <w:nsid w:val="608D4F44"/>
    <w:multiLevelType w:val="hybridMultilevel"/>
    <w:tmpl w:val="6128CF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6094560D"/>
    <w:multiLevelType w:val="hybridMultilevel"/>
    <w:tmpl w:val="A894CAC8"/>
    <w:lvl w:ilvl="0" w:tplc="106688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urier New" w:eastAsia="Times New Roman" w:hAnsi="Courier New" w:cs="Courier New"/>
      </w:rPr>
    </w:lvl>
    <w:lvl w:ilvl="1" w:tplc="D6FC3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160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16F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5E1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48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D0F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AE5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363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B4A12D3"/>
    <w:multiLevelType w:val="multilevel"/>
    <w:tmpl w:val="DC3EB3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105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549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8235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336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611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495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240" w:hanging="216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4B"/>
    <w:rsid w:val="000107AF"/>
    <w:rsid w:val="000138EC"/>
    <w:rsid w:val="00013D82"/>
    <w:rsid w:val="00014AF9"/>
    <w:rsid w:val="00040600"/>
    <w:rsid w:val="000421C3"/>
    <w:rsid w:val="0005026C"/>
    <w:rsid w:val="00060E86"/>
    <w:rsid w:val="00067B91"/>
    <w:rsid w:val="00074AEB"/>
    <w:rsid w:val="000765D7"/>
    <w:rsid w:val="00080793"/>
    <w:rsid w:val="0008165A"/>
    <w:rsid w:val="0008773D"/>
    <w:rsid w:val="0009053B"/>
    <w:rsid w:val="0009060E"/>
    <w:rsid w:val="000947E9"/>
    <w:rsid w:val="00095A92"/>
    <w:rsid w:val="0009620A"/>
    <w:rsid w:val="000A402A"/>
    <w:rsid w:val="000B31CD"/>
    <w:rsid w:val="000B41AF"/>
    <w:rsid w:val="000C21B3"/>
    <w:rsid w:val="000C61B4"/>
    <w:rsid w:val="000C6DDA"/>
    <w:rsid w:val="000D5B81"/>
    <w:rsid w:val="000E495D"/>
    <w:rsid w:val="000F60EA"/>
    <w:rsid w:val="0012655D"/>
    <w:rsid w:val="00152354"/>
    <w:rsid w:val="00154CCA"/>
    <w:rsid w:val="00154E5D"/>
    <w:rsid w:val="00157C98"/>
    <w:rsid w:val="00160908"/>
    <w:rsid w:val="0017084C"/>
    <w:rsid w:val="0018009C"/>
    <w:rsid w:val="00180797"/>
    <w:rsid w:val="00193A07"/>
    <w:rsid w:val="001B5B3B"/>
    <w:rsid w:val="001B67EB"/>
    <w:rsid w:val="001B7EC6"/>
    <w:rsid w:val="001C517E"/>
    <w:rsid w:val="001D1038"/>
    <w:rsid w:val="001D349E"/>
    <w:rsid w:val="001D4879"/>
    <w:rsid w:val="001E6871"/>
    <w:rsid w:val="001F236B"/>
    <w:rsid w:val="001F3F7C"/>
    <w:rsid w:val="0021161F"/>
    <w:rsid w:val="00213B5D"/>
    <w:rsid w:val="002237DE"/>
    <w:rsid w:val="0023404C"/>
    <w:rsid w:val="00234D42"/>
    <w:rsid w:val="00245BB3"/>
    <w:rsid w:val="00262B74"/>
    <w:rsid w:val="00280EBD"/>
    <w:rsid w:val="002857B1"/>
    <w:rsid w:val="0028619F"/>
    <w:rsid w:val="002951C4"/>
    <w:rsid w:val="002B1FD7"/>
    <w:rsid w:val="002D7B7F"/>
    <w:rsid w:val="002E5D54"/>
    <w:rsid w:val="002E7805"/>
    <w:rsid w:val="002F1C50"/>
    <w:rsid w:val="00304F14"/>
    <w:rsid w:val="003102FC"/>
    <w:rsid w:val="00315C07"/>
    <w:rsid w:val="0032077F"/>
    <w:rsid w:val="00324E34"/>
    <w:rsid w:val="003268FD"/>
    <w:rsid w:val="00346EC0"/>
    <w:rsid w:val="003478AE"/>
    <w:rsid w:val="00362EED"/>
    <w:rsid w:val="003706B3"/>
    <w:rsid w:val="00370828"/>
    <w:rsid w:val="00373EA3"/>
    <w:rsid w:val="00384802"/>
    <w:rsid w:val="00385EBF"/>
    <w:rsid w:val="00387787"/>
    <w:rsid w:val="00393914"/>
    <w:rsid w:val="00397EED"/>
    <w:rsid w:val="003B5152"/>
    <w:rsid w:val="003B75C3"/>
    <w:rsid w:val="003C154C"/>
    <w:rsid w:val="003C2ADD"/>
    <w:rsid w:val="003C7268"/>
    <w:rsid w:val="003F1971"/>
    <w:rsid w:val="003F65BC"/>
    <w:rsid w:val="003F73F0"/>
    <w:rsid w:val="00414116"/>
    <w:rsid w:val="00416BB5"/>
    <w:rsid w:val="004259EC"/>
    <w:rsid w:val="00442F31"/>
    <w:rsid w:val="00446EEE"/>
    <w:rsid w:val="00450DBF"/>
    <w:rsid w:val="004556BB"/>
    <w:rsid w:val="00457BE5"/>
    <w:rsid w:val="004625D9"/>
    <w:rsid w:val="00462E89"/>
    <w:rsid w:val="00471557"/>
    <w:rsid w:val="00480D08"/>
    <w:rsid w:val="00486903"/>
    <w:rsid w:val="004B24C6"/>
    <w:rsid w:val="004B526A"/>
    <w:rsid w:val="004C7E5A"/>
    <w:rsid w:val="004E0674"/>
    <w:rsid w:val="004E2FD5"/>
    <w:rsid w:val="004E4736"/>
    <w:rsid w:val="004F1248"/>
    <w:rsid w:val="004F1620"/>
    <w:rsid w:val="004F3C3A"/>
    <w:rsid w:val="00500A64"/>
    <w:rsid w:val="00510C9C"/>
    <w:rsid w:val="00512552"/>
    <w:rsid w:val="00513885"/>
    <w:rsid w:val="005277CC"/>
    <w:rsid w:val="00531EBF"/>
    <w:rsid w:val="00543FDA"/>
    <w:rsid w:val="00550C5D"/>
    <w:rsid w:val="00574FC1"/>
    <w:rsid w:val="005856BA"/>
    <w:rsid w:val="00586967"/>
    <w:rsid w:val="00587D9E"/>
    <w:rsid w:val="005A48AF"/>
    <w:rsid w:val="005A7173"/>
    <w:rsid w:val="005A7F82"/>
    <w:rsid w:val="005D4BAD"/>
    <w:rsid w:val="005E3675"/>
    <w:rsid w:val="005E3B0E"/>
    <w:rsid w:val="00600D2C"/>
    <w:rsid w:val="006037E5"/>
    <w:rsid w:val="00606B5C"/>
    <w:rsid w:val="00607876"/>
    <w:rsid w:val="006131AC"/>
    <w:rsid w:val="0061453D"/>
    <w:rsid w:val="006170F0"/>
    <w:rsid w:val="00617D17"/>
    <w:rsid w:val="00620189"/>
    <w:rsid w:val="00621812"/>
    <w:rsid w:val="006338BE"/>
    <w:rsid w:val="00634926"/>
    <w:rsid w:val="00642A52"/>
    <w:rsid w:val="006547B4"/>
    <w:rsid w:val="00656771"/>
    <w:rsid w:val="0067730F"/>
    <w:rsid w:val="00677978"/>
    <w:rsid w:val="00681886"/>
    <w:rsid w:val="00684345"/>
    <w:rsid w:val="00686D85"/>
    <w:rsid w:val="0069309C"/>
    <w:rsid w:val="00693255"/>
    <w:rsid w:val="006B1AFE"/>
    <w:rsid w:val="006B4FEC"/>
    <w:rsid w:val="006B6F9E"/>
    <w:rsid w:val="006C12A5"/>
    <w:rsid w:val="006D5B0B"/>
    <w:rsid w:val="007313CA"/>
    <w:rsid w:val="00737E99"/>
    <w:rsid w:val="007456EE"/>
    <w:rsid w:val="00757A9B"/>
    <w:rsid w:val="00765A8A"/>
    <w:rsid w:val="00772820"/>
    <w:rsid w:val="00777DEE"/>
    <w:rsid w:val="00781BA5"/>
    <w:rsid w:val="00783A15"/>
    <w:rsid w:val="00786B58"/>
    <w:rsid w:val="0079503E"/>
    <w:rsid w:val="007950D9"/>
    <w:rsid w:val="007A1F4F"/>
    <w:rsid w:val="007A497D"/>
    <w:rsid w:val="007B39AC"/>
    <w:rsid w:val="007C5F4F"/>
    <w:rsid w:val="007C67FF"/>
    <w:rsid w:val="007C6A31"/>
    <w:rsid w:val="007D36BF"/>
    <w:rsid w:val="007D4638"/>
    <w:rsid w:val="007F0A7A"/>
    <w:rsid w:val="007F513A"/>
    <w:rsid w:val="008048BE"/>
    <w:rsid w:val="0081383F"/>
    <w:rsid w:val="00876623"/>
    <w:rsid w:val="00890EB0"/>
    <w:rsid w:val="00892C00"/>
    <w:rsid w:val="008963BD"/>
    <w:rsid w:val="008A63C4"/>
    <w:rsid w:val="008A69D1"/>
    <w:rsid w:val="008B7665"/>
    <w:rsid w:val="008C6778"/>
    <w:rsid w:val="008D47D5"/>
    <w:rsid w:val="008E313E"/>
    <w:rsid w:val="00900036"/>
    <w:rsid w:val="009049E4"/>
    <w:rsid w:val="00905899"/>
    <w:rsid w:val="00911F1F"/>
    <w:rsid w:val="00912438"/>
    <w:rsid w:val="00931E08"/>
    <w:rsid w:val="009346AB"/>
    <w:rsid w:val="00934726"/>
    <w:rsid w:val="00956E5D"/>
    <w:rsid w:val="009715A2"/>
    <w:rsid w:val="00982E5B"/>
    <w:rsid w:val="00984778"/>
    <w:rsid w:val="00986869"/>
    <w:rsid w:val="00986E57"/>
    <w:rsid w:val="009901EC"/>
    <w:rsid w:val="009940DC"/>
    <w:rsid w:val="009A0B2F"/>
    <w:rsid w:val="009B2579"/>
    <w:rsid w:val="009B606A"/>
    <w:rsid w:val="009C3184"/>
    <w:rsid w:val="009D195E"/>
    <w:rsid w:val="009D55DB"/>
    <w:rsid w:val="009D6BF0"/>
    <w:rsid w:val="009D7158"/>
    <w:rsid w:val="009D79BA"/>
    <w:rsid w:val="009E3712"/>
    <w:rsid w:val="009E5F35"/>
    <w:rsid w:val="009E664C"/>
    <w:rsid w:val="009E6AED"/>
    <w:rsid w:val="009F1606"/>
    <w:rsid w:val="009F5010"/>
    <w:rsid w:val="00A21666"/>
    <w:rsid w:val="00A2790F"/>
    <w:rsid w:val="00A321E2"/>
    <w:rsid w:val="00A42D7E"/>
    <w:rsid w:val="00A50CDA"/>
    <w:rsid w:val="00A5552A"/>
    <w:rsid w:val="00A60315"/>
    <w:rsid w:val="00A625DA"/>
    <w:rsid w:val="00A919B8"/>
    <w:rsid w:val="00A97FDC"/>
    <w:rsid w:val="00AA2E73"/>
    <w:rsid w:val="00AA61A3"/>
    <w:rsid w:val="00AB0F63"/>
    <w:rsid w:val="00AB3DE9"/>
    <w:rsid w:val="00AC5FAA"/>
    <w:rsid w:val="00AD11B8"/>
    <w:rsid w:val="00AE0D57"/>
    <w:rsid w:val="00AE0DD6"/>
    <w:rsid w:val="00AE7123"/>
    <w:rsid w:val="00AF173B"/>
    <w:rsid w:val="00AF359A"/>
    <w:rsid w:val="00AF44C0"/>
    <w:rsid w:val="00AF785C"/>
    <w:rsid w:val="00B311DD"/>
    <w:rsid w:val="00B32808"/>
    <w:rsid w:val="00B33D1E"/>
    <w:rsid w:val="00B35034"/>
    <w:rsid w:val="00B54D91"/>
    <w:rsid w:val="00B5692B"/>
    <w:rsid w:val="00B82803"/>
    <w:rsid w:val="00B83D91"/>
    <w:rsid w:val="00B875A7"/>
    <w:rsid w:val="00B93891"/>
    <w:rsid w:val="00B97756"/>
    <w:rsid w:val="00BA1233"/>
    <w:rsid w:val="00BA2F1C"/>
    <w:rsid w:val="00BA53B3"/>
    <w:rsid w:val="00BB680D"/>
    <w:rsid w:val="00BE3D4D"/>
    <w:rsid w:val="00BF2BDE"/>
    <w:rsid w:val="00C05D2A"/>
    <w:rsid w:val="00C22067"/>
    <w:rsid w:val="00C24FAA"/>
    <w:rsid w:val="00C257B8"/>
    <w:rsid w:val="00C30361"/>
    <w:rsid w:val="00C35432"/>
    <w:rsid w:val="00C4074C"/>
    <w:rsid w:val="00C420E8"/>
    <w:rsid w:val="00C5060F"/>
    <w:rsid w:val="00C64AC7"/>
    <w:rsid w:val="00C7011D"/>
    <w:rsid w:val="00C72FCE"/>
    <w:rsid w:val="00C738EF"/>
    <w:rsid w:val="00C74FF2"/>
    <w:rsid w:val="00C7680C"/>
    <w:rsid w:val="00C84D9B"/>
    <w:rsid w:val="00C90072"/>
    <w:rsid w:val="00C9406C"/>
    <w:rsid w:val="00CA29BD"/>
    <w:rsid w:val="00CB58F1"/>
    <w:rsid w:val="00CB74CC"/>
    <w:rsid w:val="00CC0389"/>
    <w:rsid w:val="00CC25FC"/>
    <w:rsid w:val="00CC720F"/>
    <w:rsid w:val="00CD1643"/>
    <w:rsid w:val="00CD55A3"/>
    <w:rsid w:val="00CE24F8"/>
    <w:rsid w:val="00CE3AB7"/>
    <w:rsid w:val="00CE5273"/>
    <w:rsid w:val="00CE6704"/>
    <w:rsid w:val="00D03602"/>
    <w:rsid w:val="00D06472"/>
    <w:rsid w:val="00D30F8B"/>
    <w:rsid w:val="00D337A1"/>
    <w:rsid w:val="00D42920"/>
    <w:rsid w:val="00D64C52"/>
    <w:rsid w:val="00D70923"/>
    <w:rsid w:val="00D72852"/>
    <w:rsid w:val="00D850D8"/>
    <w:rsid w:val="00D904C1"/>
    <w:rsid w:val="00DA187E"/>
    <w:rsid w:val="00DC479A"/>
    <w:rsid w:val="00DD288A"/>
    <w:rsid w:val="00DD2FD8"/>
    <w:rsid w:val="00DD5CDA"/>
    <w:rsid w:val="00DE5316"/>
    <w:rsid w:val="00DF498D"/>
    <w:rsid w:val="00E47576"/>
    <w:rsid w:val="00E53FE3"/>
    <w:rsid w:val="00E61E84"/>
    <w:rsid w:val="00E6203A"/>
    <w:rsid w:val="00EA1215"/>
    <w:rsid w:val="00EB15EA"/>
    <w:rsid w:val="00EB782D"/>
    <w:rsid w:val="00EC20EB"/>
    <w:rsid w:val="00EC52B1"/>
    <w:rsid w:val="00EC5DC5"/>
    <w:rsid w:val="00EC6B32"/>
    <w:rsid w:val="00ED237B"/>
    <w:rsid w:val="00EE09C0"/>
    <w:rsid w:val="00EE2EDA"/>
    <w:rsid w:val="00F127DF"/>
    <w:rsid w:val="00F20DF8"/>
    <w:rsid w:val="00F324D0"/>
    <w:rsid w:val="00F420EC"/>
    <w:rsid w:val="00F66B14"/>
    <w:rsid w:val="00F720FF"/>
    <w:rsid w:val="00F72BFF"/>
    <w:rsid w:val="00F7390D"/>
    <w:rsid w:val="00F769E4"/>
    <w:rsid w:val="00F83F28"/>
    <w:rsid w:val="00F83FE3"/>
    <w:rsid w:val="00F86C7C"/>
    <w:rsid w:val="00F91F68"/>
    <w:rsid w:val="00FA771A"/>
    <w:rsid w:val="00FB3303"/>
    <w:rsid w:val="00FB4BA8"/>
    <w:rsid w:val="00FB6684"/>
    <w:rsid w:val="00FC050D"/>
    <w:rsid w:val="00FC1B4B"/>
    <w:rsid w:val="00FD70C4"/>
    <w:rsid w:val="00FD7357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F82"/>
  </w:style>
  <w:style w:type="paragraph" w:styleId="a4">
    <w:name w:val="Balloon Text"/>
    <w:basedOn w:val="a"/>
    <w:link w:val="a5"/>
    <w:uiPriority w:val="99"/>
    <w:semiHidden/>
    <w:rsid w:val="00F6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6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5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362E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62EED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856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56BA"/>
  </w:style>
  <w:style w:type="paragraph" w:styleId="2">
    <w:name w:val="Body Text 2"/>
    <w:basedOn w:val="a"/>
    <w:link w:val="20"/>
    <w:uiPriority w:val="99"/>
    <w:semiHidden/>
    <w:unhideWhenUsed/>
    <w:rsid w:val="00585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5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F82"/>
  </w:style>
  <w:style w:type="paragraph" w:styleId="a4">
    <w:name w:val="Balloon Text"/>
    <w:basedOn w:val="a"/>
    <w:link w:val="a5"/>
    <w:uiPriority w:val="99"/>
    <w:semiHidden/>
    <w:rsid w:val="00F6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6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5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362E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62EED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856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56BA"/>
  </w:style>
  <w:style w:type="paragraph" w:styleId="2">
    <w:name w:val="Body Text 2"/>
    <w:basedOn w:val="a"/>
    <w:link w:val="20"/>
    <w:uiPriority w:val="99"/>
    <w:semiHidden/>
    <w:unhideWhenUsed/>
    <w:rsid w:val="00585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6930</Words>
  <Characters>39503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3</cp:revision>
  <cp:lastPrinted>2019-10-14T10:20:00Z</cp:lastPrinted>
  <dcterms:created xsi:type="dcterms:W3CDTF">2020-03-12T12:06:00Z</dcterms:created>
  <dcterms:modified xsi:type="dcterms:W3CDTF">2020-03-12T12:09:00Z</dcterms:modified>
</cp:coreProperties>
</file>